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06ADA" w:rsidRDefault="00D40EDB">
      <w:pPr>
        <w:suppressAutoHyphens/>
        <w:jc w:val="center"/>
        <w:rPr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5" o:title="signature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.15pt;margin-top:-24.9pt;width:299.2pt;height:62pt;z-index:251657216;mso-wrap-distance-left:9.05pt;mso-wrap-distance-right:9.05pt" strokecolor="white">
            <v:fill color2="black"/>
            <v:stroke color2="black"/>
            <v:textbox>
              <w:txbxContent>
                <w:p w:rsidR="00FE2412" w:rsidRDefault="00FE2412">
                  <w:pPr>
                    <w:jc w:val="both"/>
                  </w:pPr>
                  <w:r>
                    <w:t>Приложение к ОПОП бакалавриат по направлению подготовки</w:t>
                  </w:r>
                  <w:r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 и литература</w:t>
                  </w:r>
                  <w:r>
                    <w:t>», утв. приказом ректора ОмГА от 28.03.2022 №28</w:t>
                  </w:r>
                </w:p>
              </w:txbxContent>
            </v:textbox>
          </v:shape>
        </w:pict>
      </w: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autoSpaceDE/>
        <w:ind w:right="1"/>
        <w:contextualSpacing/>
        <w:jc w:val="center"/>
      </w:pPr>
      <w:r>
        <w:rPr>
          <w:rFonts w:eastAsia="Courier New"/>
          <w:sz w:val="24"/>
          <w:szCs w:val="24"/>
          <w:lang w:eastAsia="ru-RU" w:bidi="ru-RU"/>
        </w:rPr>
        <w:t>Частное учреждение образовательная организация высшего образования</w:t>
      </w:r>
    </w:p>
    <w:p w:rsidR="00D06ADA" w:rsidRDefault="00D06ADA">
      <w:pPr>
        <w:autoSpaceDE/>
        <w:ind w:right="1"/>
        <w:contextualSpacing/>
        <w:jc w:val="center"/>
      </w:pPr>
      <w:r>
        <w:rPr>
          <w:rFonts w:eastAsia="Courier New"/>
          <w:sz w:val="24"/>
          <w:szCs w:val="24"/>
          <w:lang w:eastAsia="ru-RU" w:bidi="ru-RU"/>
        </w:rPr>
        <w:t>«Омская гуманитарная академия»</w:t>
      </w:r>
    </w:p>
    <w:p w:rsidR="00D06ADA" w:rsidRDefault="00D06ADA">
      <w:pPr>
        <w:autoSpaceDE/>
        <w:ind w:right="1"/>
        <w:contextualSpacing/>
        <w:jc w:val="center"/>
      </w:pPr>
      <w:r>
        <w:rPr>
          <w:rFonts w:eastAsia="Courier New"/>
          <w:sz w:val="24"/>
          <w:szCs w:val="24"/>
          <w:lang w:eastAsia="ru-RU" w:bidi="ru-RU"/>
        </w:rPr>
        <w:t>Кафедра «Педагогики, психологии и социальной работы»</w:t>
      </w:r>
    </w:p>
    <w:p w:rsidR="00D06ADA" w:rsidRDefault="00D06ADA">
      <w:pPr>
        <w:autoSpaceDE/>
        <w:ind w:right="1"/>
        <w:contextualSpacing/>
        <w:jc w:val="center"/>
        <w:rPr>
          <w:rFonts w:eastAsia="Courier New"/>
          <w:sz w:val="24"/>
          <w:szCs w:val="24"/>
          <w:lang w:eastAsia="ru-RU" w:bidi="ru-RU"/>
        </w:rPr>
      </w:pPr>
    </w:p>
    <w:p w:rsidR="00D06ADA" w:rsidRDefault="00D40EDB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eastAsia="ru-RU" w:bidi="ru-RU"/>
        </w:rPr>
      </w:pPr>
      <w:r>
        <w:pict>
          <v:shape id="_x0000_s1028" type="#_x0000_t202" style="position:absolute;left:0;text-align:left;margin-left:253.15pt;margin-top:12.1pt;width:187.05pt;height:76.25pt;z-index:251658240;mso-wrap-distance-left:9.05pt;mso-wrap-distance-right:9.05pt" stroked="f">
            <v:fill color2="black"/>
            <v:textbox inset="7.25pt,3.65pt,7.25pt,3.65pt">
              <w:txbxContent>
                <w:p w:rsidR="00FE2412" w:rsidRDefault="00FE241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FE2412" w:rsidRDefault="00FE241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E2412" w:rsidRDefault="00FE24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2412" w:rsidRDefault="00FE241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E2412" w:rsidRDefault="00FE2412">
                  <w:pPr>
                    <w:jc w:val="center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4"/>
                      <w:szCs w:val="24"/>
                    </w:rPr>
                    <w:t>28.03.2022 г.</w:t>
                  </w:r>
                </w:p>
              </w:txbxContent>
            </v:textbox>
          </v:shape>
        </w:pict>
      </w:r>
    </w:p>
    <w:p w:rsidR="00D06ADA" w:rsidRDefault="00D06ADA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  <w:rPr>
          <w:rFonts w:eastAsia="Courier New"/>
          <w:b/>
          <w:sz w:val="24"/>
          <w:szCs w:val="24"/>
          <w:lang w:eastAsia="en-US" w:bidi="ru-RU"/>
        </w:rPr>
      </w:pPr>
    </w:p>
    <w:p w:rsidR="00D06ADA" w:rsidRDefault="00D06ADA">
      <w:pPr>
        <w:widowControl/>
        <w:autoSpaceDE/>
        <w:jc w:val="center"/>
        <w:rPr>
          <w:sz w:val="24"/>
          <w:szCs w:val="24"/>
          <w:lang w:eastAsia="en-US"/>
        </w:rPr>
      </w:pPr>
    </w:p>
    <w:p w:rsidR="00D06ADA" w:rsidRDefault="00D06A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06ADA" w:rsidRDefault="00D06ADA">
      <w:pPr>
        <w:suppressAutoHyphens/>
        <w:jc w:val="center"/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06ADA" w:rsidRDefault="00D06ADA">
      <w:pPr>
        <w:widowControl/>
        <w:tabs>
          <w:tab w:val="left" w:pos="708"/>
        </w:tabs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widowControl/>
        <w:suppressAutoHyphens/>
        <w:autoSpaceDE/>
        <w:jc w:val="center"/>
      </w:pPr>
      <w:r>
        <w:rPr>
          <w:b/>
          <w:bCs/>
          <w:sz w:val="24"/>
          <w:szCs w:val="24"/>
        </w:rPr>
        <w:t>Учебная (технологическая) практика культурно-просветительская</w:t>
      </w:r>
    </w:p>
    <w:p w:rsidR="00D06ADA" w:rsidRDefault="00D06ADA">
      <w:pPr>
        <w:widowControl/>
        <w:suppressAutoHyphens/>
        <w:autoSpaceDE/>
        <w:jc w:val="center"/>
      </w:pPr>
      <w:r>
        <w:rPr>
          <w:sz w:val="24"/>
          <w:szCs w:val="24"/>
        </w:rPr>
        <w:t>К.М.04.05(У)</w:t>
      </w:r>
    </w:p>
    <w:p w:rsidR="00D06ADA" w:rsidRDefault="00D06ADA">
      <w:pPr>
        <w:widowControl/>
        <w:suppressAutoHyphens/>
        <w:autoSpaceDE/>
        <w:jc w:val="center"/>
        <w:rPr>
          <w:rFonts w:eastAsia="Courier New"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</w:pPr>
      <w:r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</w:p>
    <w:p w:rsidR="00D06ADA" w:rsidRDefault="00D06ADA">
      <w:pPr>
        <w:widowControl/>
        <w:autoSpaceDE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«Русский язык и литература»</w:t>
      </w:r>
    </w:p>
    <w:p w:rsidR="00D06ADA" w:rsidRDefault="00D06ADA">
      <w:pPr>
        <w:widowControl/>
        <w:autoSpaceDE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</w:pPr>
      <w:r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>
        <w:t xml:space="preserve"> </w:t>
      </w:r>
    </w:p>
    <w:p w:rsidR="00D06ADA" w:rsidRDefault="00D06ADA">
      <w:pPr>
        <w:widowControl/>
        <w:autoSpaceDE/>
        <w:jc w:val="both"/>
        <w:rPr>
          <w:i/>
          <w:sz w:val="24"/>
          <w:szCs w:val="24"/>
        </w:rPr>
      </w:pPr>
    </w:p>
    <w:p w:rsidR="00D06ADA" w:rsidRDefault="00D06ADA">
      <w:pPr>
        <w:widowControl/>
        <w:autoSpaceDE/>
        <w:jc w:val="both"/>
        <w:rPr>
          <w:i/>
          <w:sz w:val="24"/>
          <w:szCs w:val="24"/>
        </w:rPr>
      </w:pPr>
    </w:p>
    <w:p w:rsidR="00D06ADA" w:rsidRDefault="00D06ADA">
      <w:pPr>
        <w:widowControl/>
        <w:autoSpaceDE/>
        <w:jc w:val="both"/>
      </w:pPr>
      <w:r>
        <w:rPr>
          <w:i/>
          <w:sz w:val="24"/>
          <w:szCs w:val="24"/>
        </w:rPr>
        <w:t>Области профессиональной деятельности.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01. ОБРАЗОВАНИЕ И НАУКА</w:t>
      </w:r>
    </w:p>
    <w:p w:rsidR="00D06ADA" w:rsidRDefault="00D06ADA">
      <w:pPr>
        <w:widowControl/>
        <w:autoSpaceDE/>
        <w:jc w:val="both"/>
      </w:pPr>
      <w:r>
        <w:rPr>
          <w:rFonts w:eastAsia="Courier New"/>
          <w:b/>
          <w:i/>
          <w:sz w:val="24"/>
          <w:szCs w:val="24"/>
          <w:lang w:bidi="ru-RU"/>
        </w:rPr>
        <w:t>Профессиональные стандарты</w:t>
      </w:r>
      <w:r>
        <w:t xml:space="preserve">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66"/>
        <w:gridCol w:w="8415"/>
      </w:tblGrid>
      <w:tr w:rsidR="00D06ADA">
        <w:trPr>
          <w:trHeight w:val="28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  <w:jc w:val="center"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6ADA">
        <w:trPr>
          <w:trHeight w:val="28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  <w:jc w:val="center"/>
            </w:pPr>
            <w:r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D06ADA">
        <w:trPr>
          <w:trHeight w:val="28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  <w:jc w:val="center"/>
            </w:pPr>
            <w:r>
              <w:rPr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D06ADA" w:rsidRDefault="00D06ADA">
      <w:pPr>
        <w:widowControl/>
        <w:autoSpaceDE/>
        <w:jc w:val="both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</w:pPr>
      <w:r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педагогический; проектный; культурно-просветительский</w:t>
      </w:r>
    </w:p>
    <w:p w:rsidR="00D06ADA" w:rsidRDefault="00D06ADA">
      <w:pPr>
        <w:widowControl/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widowControl/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widowControl/>
        <w:autoSpaceDE/>
        <w:jc w:val="center"/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6ADA" w:rsidRDefault="00D646B0">
      <w:pPr>
        <w:widowControl/>
        <w:suppressAutoHyphens/>
        <w:autoSpaceDE/>
        <w:jc w:val="center"/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D06AD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FE2412">
        <w:rPr>
          <w:rFonts w:eastAsia="SimSun"/>
          <w:kern w:val="2"/>
          <w:sz w:val="24"/>
          <w:szCs w:val="24"/>
          <w:lang w:eastAsia="hi-IN" w:bidi="hi-IN"/>
        </w:rPr>
        <w:t>2</w:t>
      </w:r>
      <w:r w:rsidR="00D06AD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6ADA" w:rsidRDefault="00D06ADA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06ADA" w:rsidRDefault="00FE2412">
      <w:pPr>
        <w:widowControl/>
        <w:suppressAutoHyphens/>
        <w:autoSpaceDE/>
        <w:jc w:val="center"/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D06AD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06ADA" w:rsidRDefault="00D06ADA">
      <w:pPr>
        <w:widowControl/>
        <w:suppressAutoHyphens/>
        <w:autoSpaceDE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suppressAutoHyphens/>
        <w:contextualSpacing/>
      </w:pPr>
      <w:r>
        <w:rPr>
          <w:rFonts w:eastAsia="Times New Roma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</w:t>
      </w:r>
      <w:r w:rsidR="00FE2412">
        <w:rPr>
          <w:sz w:val="24"/>
          <w:szCs w:val="24"/>
        </w:rPr>
        <w:t>2</w:t>
      </w:r>
    </w:p>
    <w:p w:rsidR="00D06ADA" w:rsidRDefault="00D06ADA">
      <w:pPr>
        <w:pageBreakBefore/>
        <w:spacing w:after="160" w:line="254" w:lineRule="auto"/>
      </w:pP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06ADA" w:rsidRDefault="00D06ADA">
      <w:pPr>
        <w:widowControl/>
        <w:autoSpaceDE/>
        <w:jc w:val="both"/>
        <w:rPr>
          <w:spacing w:val="-3"/>
          <w:sz w:val="24"/>
          <w:szCs w:val="24"/>
          <w:lang w:eastAsia="en-US"/>
        </w:rPr>
      </w:pPr>
    </w:p>
    <w:p w:rsidR="00D06ADA" w:rsidRDefault="00D06ADA">
      <w:pPr>
        <w:spacing w:after="200" w:line="218" w:lineRule="exact"/>
        <w:ind w:left="15" w:right="15"/>
        <w:jc w:val="both"/>
      </w:pPr>
      <w:r>
        <w:rPr>
          <w:iCs/>
          <w:sz w:val="24"/>
          <w:szCs w:val="24"/>
        </w:rPr>
        <w:t>ст.преподаватель кафедры ППиСР К. И. Есешкин</w:t>
      </w:r>
    </w:p>
    <w:p w:rsidR="00D06ADA" w:rsidRDefault="00FE2412">
      <w:pPr>
        <w:widowControl/>
        <w:autoSpaceDE/>
        <w:jc w:val="both"/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06AD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D06ADA">
        <w:rPr>
          <w:rFonts w:eastAsia="Courier New"/>
          <w:sz w:val="24"/>
          <w:szCs w:val="24"/>
          <w:lang w:eastAsia="ru-RU" w:bidi="ru-RU"/>
        </w:rPr>
        <w:t>Педагогики, психологии и социальной работы</w:t>
      </w:r>
      <w:r w:rsidR="00D06ADA">
        <w:rPr>
          <w:spacing w:val="-3"/>
          <w:sz w:val="24"/>
          <w:szCs w:val="24"/>
          <w:lang w:eastAsia="en-US"/>
        </w:rPr>
        <w:t>»</w:t>
      </w:r>
    </w:p>
    <w:p w:rsidR="00D06ADA" w:rsidRDefault="00D06ADA">
      <w:pPr>
        <w:widowControl/>
        <w:autoSpaceDE/>
        <w:jc w:val="both"/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E2412">
        <w:rPr>
          <w:spacing w:val="-3"/>
          <w:sz w:val="24"/>
          <w:szCs w:val="24"/>
          <w:lang w:eastAsia="en-US"/>
        </w:rPr>
        <w:t>25 марта 2022</w:t>
      </w:r>
      <w:r>
        <w:rPr>
          <w:spacing w:val="-3"/>
          <w:sz w:val="24"/>
          <w:szCs w:val="24"/>
          <w:lang w:eastAsia="en-US"/>
        </w:rPr>
        <w:t xml:space="preserve"> г.  № </w:t>
      </w:r>
      <w:r w:rsidR="00FE2412">
        <w:rPr>
          <w:spacing w:val="-3"/>
          <w:sz w:val="24"/>
          <w:szCs w:val="24"/>
          <w:lang w:eastAsia="en-US"/>
        </w:rPr>
        <w:t>8</w:t>
      </w:r>
    </w:p>
    <w:p w:rsidR="00D06ADA" w:rsidRDefault="00D06ADA">
      <w:pPr>
        <w:widowControl/>
        <w:autoSpaceDE/>
        <w:jc w:val="both"/>
        <w:rPr>
          <w:spacing w:val="-3"/>
          <w:sz w:val="24"/>
          <w:szCs w:val="24"/>
          <w:lang w:eastAsia="en-US"/>
        </w:rPr>
      </w:pPr>
    </w:p>
    <w:p w:rsidR="00D06ADA" w:rsidRDefault="00D06ADA">
      <w:pPr>
        <w:widowControl/>
        <w:autoSpaceDE/>
        <w:jc w:val="both"/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D06ADA" w:rsidRDefault="00D06ADA">
      <w:pPr>
        <w:pageBreakBefore/>
        <w:widowControl/>
        <w:autoSpaceDE/>
        <w:spacing w:after="200" w:line="276" w:lineRule="auto"/>
        <w:jc w:val="center"/>
      </w:pP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06ADA" w:rsidRDefault="00D06ADA">
      <w:pPr>
        <w:widowControl/>
        <w:autoSpaceDE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2"/>
        <w:gridCol w:w="8080"/>
        <w:gridCol w:w="703"/>
        <w:gridCol w:w="703"/>
      </w:tblGrid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r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999"/>
              </w:tabs>
              <w:ind w:left="360" w:hanging="360"/>
              <w:jc w:val="both"/>
            </w:pPr>
            <w:r>
              <w:rPr>
                <w:rFonts w:ascii="TimesNewRomanPSMT" w:eastAsia="Times New Roman" w:hAnsi="TimesNewRomanPSMT" w:cs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900"/>
              </w:tabs>
              <w:jc w:val="both"/>
            </w:pPr>
            <w:r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900"/>
              </w:tabs>
              <w:jc w:val="both"/>
            </w:pPr>
            <w:r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709"/>
                <w:tab w:val="left" w:pos="900"/>
              </w:tabs>
              <w:jc w:val="both"/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widowControl/>
              <w:autoSpaceDE/>
              <w:jc w:val="both"/>
            </w:pPr>
            <w:r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widowControl/>
              <w:autoSpaceDE/>
              <w:jc w:val="both"/>
            </w:pPr>
            <w:r>
              <w:rPr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06ADA" w:rsidRDefault="00D06ADA">
      <w:pPr>
        <w:widowControl/>
        <w:autoSpaceDE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pageBreakBefore/>
        <w:widowControl/>
        <w:autoSpaceDE/>
        <w:spacing w:after="200" w:line="276" w:lineRule="auto"/>
        <w:jc w:val="center"/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учебной </w:t>
      </w:r>
      <w:r w:rsidR="00FE2412">
        <w:rPr>
          <w:b/>
          <w:i/>
          <w:spacing w:val="-3"/>
          <w:sz w:val="24"/>
          <w:szCs w:val="24"/>
          <w:lang w:eastAsia="en-US"/>
        </w:rPr>
        <w:t xml:space="preserve">практики (технологической) </w:t>
      </w:r>
      <w:r>
        <w:rPr>
          <w:b/>
          <w:i/>
          <w:spacing w:val="-3"/>
          <w:sz w:val="24"/>
          <w:szCs w:val="24"/>
          <w:lang w:eastAsia="en-US"/>
        </w:rPr>
        <w:t>куль</w:t>
      </w:r>
      <w:r w:rsidR="00FE2412">
        <w:rPr>
          <w:b/>
          <w:i/>
          <w:spacing w:val="-3"/>
          <w:sz w:val="24"/>
          <w:szCs w:val="24"/>
          <w:lang w:eastAsia="en-US"/>
        </w:rPr>
        <w:t>турно-просветительской</w:t>
      </w:r>
      <w:r>
        <w:rPr>
          <w:b/>
          <w:i/>
          <w:spacing w:val="-3"/>
          <w:sz w:val="24"/>
          <w:szCs w:val="24"/>
          <w:lang w:eastAsia="en-US"/>
        </w:rPr>
        <w:t xml:space="preserve">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50362);</w:t>
      </w:r>
    </w:p>
    <w:p w:rsidR="00FE2412" w:rsidRPr="00FE2412" w:rsidRDefault="00D06ADA" w:rsidP="00FE2412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FE2412" w:rsidRPr="00FE2412">
        <w:rPr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E2412" w:rsidRPr="00FE2412" w:rsidRDefault="00FE2412" w:rsidP="00FE2412">
      <w:pPr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E2412">
        <w:rPr>
          <w:sz w:val="24"/>
          <w:szCs w:val="24"/>
          <w:lang w:eastAsia="ru-RU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E2412" w:rsidRPr="00FE2412" w:rsidRDefault="00FE2412" w:rsidP="00FE2412">
      <w:pPr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E2412">
        <w:rPr>
          <w:sz w:val="24"/>
          <w:szCs w:val="24"/>
          <w:lang w:eastAsia="ru-RU"/>
        </w:rPr>
        <w:t xml:space="preserve">- </w:t>
      </w:r>
      <w:r w:rsidRPr="00FE2412">
        <w:rPr>
          <w:color w:val="000000"/>
          <w:sz w:val="24"/>
          <w:szCs w:val="24"/>
          <w:lang w:eastAsia="ru-RU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2412" w:rsidRPr="00FE2412" w:rsidRDefault="00FE2412" w:rsidP="00FE2412">
      <w:pPr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E2412">
        <w:rPr>
          <w:sz w:val="24"/>
          <w:szCs w:val="24"/>
          <w:lang w:eastAsia="ru-RU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E2412" w:rsidRPr="00FE2412" w:rsidRDefault="00FE2412" w:rsidP="00FE2412">
      <w:pPr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E2412">
        <w:rPr>
          <w:color w:val="000000"/>
          <w:sz w:val="24"/>
          <w:szCs w:val="24"/>
          <w:lang w:eastAsia="ru-RU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2412" w:rsidRPr="00FE2412" w:rsidRDefault="00FE2412" w:rsidP="00FE2412">
      <w:pPr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E2412">
        <w:rPr>
          <w:color w:val="000000"/>
          <w:sz w:val="24"/>
          <w:szCs w:val="24"/>
          <w:lang w:eastAsia="ru-RU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2412" w:rsidRDefault="00FE2412" w:rsidP="00FE2412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E2412">
        <w:rPr>
          <w:color w:val="000000"/>
          <w:sz w:val="24"/>
          <w:szCs w:val="24"/>
          <w:lang w:eastAsia="ru-RU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6ADA" w:rsidRDefault="00D06ADA" w:rsidP="00FE2412">
      <w:pPr>
        <w:ind w:firstLine="709"/>
        <w:jc w:val="both"/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Русский язык и литература</w:t>
      </w:r>
      <w:r>
        <w:rPr>
          <w:sz w:val="24"/>
          <w:szCs w:val="24"/>
        </w:rPr>
        <w:t xml:space="preserve">»; </w:t>
      </w:r>
      <w:r w:rsidR="00FE2412">
        <w:rPr>
          <w:sz w:val="24"/>
          <w:szCs w:val="24"/>
          <w:lang w:eastAsia="en-US"/>
        </w:rPr>
        <w:t>форма обучения – очная на 2022/2023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</w:rPr>
        <w:t xml:space="preserve">от </w:t>
      </w:r>
      <w:r w:rsidR="00FE2412">
        <w:rPr>
          <w:sz w:val="24"/>
          <w:szCs w:val="24"/>
        </w:rPr>
        <w:t>28.03.2022 №28</w:t>
      </w:r>
      <w:r>
        <w:rPr>
          <w:sz w:val="24"/>
          <w:szCs w:val="24"/>
          <w:lang w:eastAsia="en-US"/>
        </w:rPr>
        <w:t>;</w:t>
      </w:r>
    </w:p>
    <w:p w:rsidR="00D06ADA" w:rsidRDefault="00D06ADA">
      <w:pPr>
        <w:snapToGrid w:val="0"/>
        <w:ind w:firstLine="709"/>
        <w:jc w:val="both"/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Русский язык и литература</w:t>
      </w:r>
      <w:r>
        <w:rPr>
          <w:sz w:val="24"/>
          <w:szCs w:val="24"/>
        </w:rPr>
        <w:t>»; форма обучения – заочная на 202</w:t>
      </w:r>
      <w:r w:rsidR="00FE2412">
        <w:rPr>
          <w:sz w:val="24"/>
          <w:szCs w:val="24"/>
        </w:rPr>
        <w:t>2/2023</w:t>
      </w:r>
      <w:r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</w:rPr>
        <w:t xml:space="preserve">от </w:t>
      </w:r>
      <w:r w:rsidR="00FE2412">
        <w:rPr>
          <w:sz w:val="24"/>
          <w:szCs w:val="24"/>
        </w:rPr>
        <w:t>28.03.2022 №28</w:t>
      </w:r>
      <w:r>
        <w:rPr>
          <w:sz w:val="24"/>
          <w:szCs w:val="24"/>
          <w:lang w:eastAsia="en-US"/>
        </w:rPr>
        <w:t>.</w:t>
      </w:r>
    </w:p>
    <w:p w:rsidR="00D06ADA" w:rsidRDefault="00D06ADA">
      <w:pPr>
        <w:widowControl/>
        <w:suppressAutoHyphens/>
        <w:autoSpaceDE/>
        <w:ind w:firstLine="708"/>
        <w:jc w:val="both"/>
      </w:pPr>
      <w:r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sz w:val="24"/>
          <w:szCs w:val="24"/>
        </w:rPr>
        <w:t>Учебная практика</w:t>
      </w:r>
      <w:r w:rsidR="00FE2412">
        <w:rPr>
          <w:b/>
          <w:bCs/>
          <w:sz w:val="24"/>
          <w:szCs w:val="24"/>
        </w:rPr>
        <w:t xml:space="preserve"> (технологическая) </w:t>
      </w:r>
      <w:r>
        <w:rPr>
          <w:b/>
          <w:bCs/>
          <w:i/>
          <w:spacing w:val="-3"/>
          <w:sz w:val="24"/>
          <w:szCs w:val="24"/>
          <w:lang w:eastAsia="en-US"/>
        </w:rPr>
        <w:t>культурно-просветительска</w:t>
      </w:r>
      <w:r w:rsidR="00FE2412">
        <w:rPr>
          <w:b/>
          <w:bCs/>
          <w:i/>
          <w:spacing w:val="-3"/>
          <w:sz w:val="24"/>
          <w:szCs w:val="24"/>
          <w:lang w:eastAsia="en-US"/>
        </w:rPr>
        <w:t>я</w:t>
      </w:r>
      <w:r>
        <w:rPr>
          <w:sz w:val="24"/>
          <w:szCs w:val="24"/>
        </w:rPr>
        <w:t>» в течение 202</w:t>
      </w:r>
      <w:r w:rsidR="00FE2412">
        <w:rPr>
          <w:sz w:val="24"/>
          <w:szCs w:val="24"/>
        </w:rPr>
        <w:t>2/2023</w:t>
      </w:r>
      <w:r>
        <w:rPr>
          <w:sz w:val="24"/>
          <w:szCs w:val="24"/>
        </w:rPr>
        <w:t xml:space="preserve"> учебного года: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Русский язык и литература</w:t>
      </w:r>
      <w:r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FE2412">
        <w:rPr>
          <w:sz w:val="24"/>
          <w:szCs w:val="24"/>
        </w:rPr>
        <w:t>рабочую программу в течение 2022/2023</w:t>
      </w:r>
      <w:r>
        <w:rPr>
          <w:sz w:val="24"/>
          <w:szCs w:val="24"/>
        </w:rPr>
        <w:t xml:space="preserve"> учебного года.</w:t>
      </w:r>
    </w:p>
    <w:p w:rsidR="00D06ADA" w:rsidRDefault="00D06ADA">
      <w:pPr>
        <w:spacing w:after="160" w:line="254" w:lineRule="auto"/>
        <w:rPr>
          <w:sz w:val="24"/>
          <w:szCs w:val="24"/>
        </w:rPr>
      </w:pPr>
    </w:p>
    <w:p w:rsidR="00D06ADA" w:rsidRDefault="00D06ADA">
      <w:pPr>
        <w:numPr>
          <w:ilvl w:val="0"/>
          <w:numId w:val="2"/>
        </w:numPr>
        <w:jc w:val="both"/>
      </w:pPr>
      <w:r>
        <w:rPr>
          <w:b/>
          <w:sz w:val="24"/>
          <w:szCs w:val="24"/>
        </w:rPr>
        <w:t>Указание вида практики, способа и формы ее проведения</w:t>
      </w:r>
    </w:p>
    <w:p w:rsidR="00D06ADA" w:rsidRDefault="00D06ADA">
      <w:pPr>
        <w:pStyle w:val="1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Учебная практика.</w:t>
      </w:r>
    </w:p>
    <w:p w:rsidR="00D06ADA" w:rsidRDefault="00D06ADA">
      <w:pPr>
        <w:pStyle w:val="1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FE2412" w:rsidRPr="00FE2412">
        <w:rPr>
          <w:rFonts w:ascii="Times New Roman" w:hAnsi="Times New Roman" w:cs="Times New Roman"/>
          <w:b/>
          <w:sz w:val="24"/>
          <w:szCs w:val="24"/>
        </w:rPr>
        <w:t>Технологическая,</w:t>
      </w:r>
      <w:r w:rsidR="00FE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  <w:t>культурно-просветительская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06ADA" w:rsidRDefault="00D06ADA">
      <w:pPr>
        <w:pStyle w:val="1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непрерывная</w:t>
      </w:r>
    </w:p>
    <w:p w:rsidR="00D06ADA" w:rsidRDefault="00D06ADA">
      <w:pPr>
        <w:ind w:firstLine="567"/>
        <w:jc w:val="both"/>
        <w:rPr>
          <w:sz w:val="24"/>
          <w:szCs w:val="24"/>
        </w:rPr>
      </w:pPr>
    </w:p>
    <w:p w:rsidR="00D06ADA" w:rsidRDefault="00D06ADA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ADA" w:rsidRDefault="00D06ADA">
      <w:pPr>
        <w:pStyle w:val="16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</w:pPr>
      <w:r>
        <w:rPr>
          <w:rFonts w:eastAsia="Times New Roman"/>
          <w:sz w:val="24"/>
          <w:szCs w:val="24"/>
          <w:lang w:eastAsia="en-US"/>
        </w:rPr>
        <w:tab/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</w:pPr>
      <w:r>
        <w:rPr>
          <w:rFonts w:eastAsia="Times New Roman"/>
          <w:sz w:val="24"/>
          <w:szCs w:val="24"/>
          <w:lang w:eastAsia="en-US"/>
        </w:rPr>
        <w:t xml:space="preserve">Процесс </w:t>
      </w:r>
      <w:r>
        <w:rPr>
          <w:sz w:val="24"/>
          <w:szCs w:val="24"/>
        </w:rPr>
        <w:t>обучения при прохождении</w:t>
      </w:r>
      <w:r w:rsidR="00FE2412">
        <w:rPr>
          <w:sz w:val="24"/>
          <w:szCs w:val="24"/>
        </w:rPr>
        <w:t xml:space="preserve"> практической подготовки в форме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учебной практики </w:t>
      </w:r>
      <w:r>
        <w:rPr>
          <w:b/>
          <w:bCs/>
          <w:caps/>
          <w:sz w:val="24"/>
          <w:szCs w:val="24"/>
        </w:rPr>
        <w:t>(</w:t>
      </w:r>
      <w:r w:rsidR="00FE2412">
        <w:rPr>
          <w:b/>
          <w:bCs/>
          <w:sz w:val="24"/>
          <w:szCs w:val="24"/>
        </w:rPr>
        <w:t>технологической</w:t>
      </w:r>
      <w:r>
        <w:rPr>
          <w:b/>
          <w:bCs/>
          <w:caps/>
          <w:sz w:val="24"/>
          <w:szCs w:val="24"/>
        </w:rPr>
        <w:t>)</w:t>
      </w:r>
      <w:r w:rsidR="00FE2412">
        <w:rPr>
          <w:b/>
          <w:bCs/>
          <w:caps/>
          <w:sz w:val="24"/>
          <w:szCs w:val="24"/>
        </w:rPr>
        <w:t xml:space="preserve"> </w:t>
      </w:r>
      <w:r w:rsidR="00FE2412">
        <w:rPr>
          <w:b/>
          <w:bCs/>
          <w:spacing w:val="-3"/>
          <w:sz w:val="24"/>
          <w:szCs w:val="24"/>
          <w:lang w:eastAsia="en-US"/>
        </w:rPr>
        <w:t xml:space="preserve">культурно-просветительской 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направлен </w:t>
      </w:r>
      <w:r>
        <w:rPr>
          <w:sz w:val="24"/>
          <w:szCs w:val="24"/>
          <w:lang w:eastAsia="en-US"/>
        </w:rPr>
        <w:t xml:space="preserve">на формирование </w:t>
      </w:r>
      <w:r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 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1932"/>
        <w:gridCol w:w="4706"/>
      </w:tblGrid>
      <w:tr w:rsidR="00D06A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iCs/>
                <w:sz w:val="24"/>
                <w:szCs w:val="24"/>
              </w:rPr>
              <w:t>Запланированные результаты обучения,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06A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3"/>
              </w:rPr>
              <w:t xml:space="preserve">способен осваивать и анализировать базовые научно-теоретические представления о сущности, закономерностях, принципах и особенностях явлений и процессов в предметной области;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rFonts w:eastAsia="Times New Roman"/>
                <w:color w:val="000000"/>
                <w:sz w:val="23"/>
                <w:szCs w:val="24"/>
                <w:lang w:eastAsia="en-US"/>
              </w:rPr>
              <w:t xml:space="preserve">ПК-1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06ADA" w:rsidRDefault="00D06ADA">
            <w:pPr>
              <w:pStyle w:val="ac"/>
              <w:widowControl/>
              <w:tabs>
                <w:tab w:val="left" w:pos="348"/>
              </w:tabs>
              <w:autoSpaceDE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>-содержание,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-программы и учебники по преподаваемому предмету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 xml:space="preserve">-основы общетеоретических дисциплин в объеме, необходимом для решения педагогических,  научно-методических и организационно-управленческих  задач (педагогика, психология,  возрастная физиология; школьная гигиена; методика преподавания </w:t>
            </w:r>
            <w:r>
              <w:rPr>
                <w:color w:val="000000"/>
                <w:sz w:val="24"/>
              </w:rPr>
              <w:lastRenderedPageBreak/>
              <w:t>предмета)</w:t>
            </w: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06ADA" w:rsidRDefault="00D06ADA">
            <w:pPr>
              <w:pStyle w:val="ac"/>
              <w:widowControl/>
              <w:tabs>
                <w:tab w:val="left" w:pos="348"/>
              </w:tabs>
              <w:autoSpaceDE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>-анализировать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  <w:rPr>
                <w:sz w:val="24"/>
                <w:szCs w:val="24"/>
                <w:lang w:eastAsia="en-US"/>
              </w:rPr>
            </w:pP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06ADA" w:rsidRDefault="00D06ADA">
            <w:pPr>
              <w:pStyle w:val="ac"/>
              <w:widowControl/>
              <w:tabs>
                <w:tab w:val="left" w:pos="348"/>
              </w:tabs>
              <w:autoSpaceDE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>-навыками понимания и системного анализа базовых научно- теоретических представлений для решения профессиональных задач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</w:p>
        </w:tc>
      </w:tr>
      <w:tr w:rsidR="00D06A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rFonts w:eastAsia="Times New Roman"/>
                <w:color w:val="000000"/>
                <w:sz w:val="23"/>
                <w:szCs w:val="24"/>
                <w:lang w:eastAsia="en-US"/>
              </w:rPr>
              <w:lastRenderedPageBreak/>
              <w:t>с</w:t>
            </w:r>
            <w:r>
              <w:rPr>
                <w:color w:val="000000"/>
                <w:sz w:val="23"/>
              </w:rPr>
              <w:t xml:space="preserve">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06ADA" w:rsidRDefault="00D06ADA">
            <w:pPr>
              <w:pStyle w:val="ac"/>
              <w:widowControl/>
              <w:tabs>
                <w:tab w:val="left" w:pos="708"/>
              </w:tabs>
              <w:autoSpaceDE/>
            </w:pPr>
            <w:r>
              <w:rPr>
                <w:color w:val="000000"/>
                <w:sz w:val="24"/>
                <w:szCs w:val="24"/>
                <w:lang w:eastAsia="en-US"/>
              </w:rPr>
              <w:t>-приоритетные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-теорию и технологии учета возрастных особенностей обучающихся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-программы и учебники по преподаваемому предмету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06ADA" w:rsidRDefault="00D06ADA">
            <w:pPr>
              <w:pStyle w:val="ac"/>
              <w:widowControl/>
              <w:tabs>
                <w:tab w:val="left" w:pos="708"/>
              </w:tabs>
              <w:autoSpaceDE/>
            </w:pPr>
            <w:r>
              <w:rPr>
                <w:color w:val="000000"/>
                <w:sz w:val="24"/>
                <w:szCs w:val="24"/>
                <w:lang w:eastAsia="en-US"/>
              </w:rPr>
              <w:t>-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 xml:space="preserve">- разрабатывать рабочую программу по </w:t>
            </w:r>
            <w:r>
              <w:rPr>
                <w:color w:val="000000"/>
                <w:sz w:val="24"/>
              </w:rPr>
              <w:lastRenderedPageBreak/>
              <w:t>предмету, курсу на основе примерных основных общеобразовательных программ и обеспечивать ее выполнение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06ADA" w:rsidRDefault="00D06ADA">
            <w:pPr>
              <w:pStyle w:val="ac"/>
              <w:widowControl/>
              <w:tabs>
                <w:tab w:val="left" w:pos="708"/>
              </w:tabs>
              <w:autoSpaceDE/>
            </w:pPr>
            <w:r>
              <w:rPr>
                <w:color w:val="000000"/>
                <w:sz w:val="24"/>
                <w:szCs w:val="24"/>
                <w:lang w:eastAsia="en-US"/>
              </w:rPr>
              <w:t>- навыками конструирования предметного содержания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 навыками адаптации предметного содержания в соответствии с особенностями целевой аудитории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</w:p>
        </w:tc>
      </w:tr>
    </w:tbl>
    <w:p w:rsidR="00D06ADA" w:rsidRDefault="00D06ADA">
      <w:pPr>
        <w:widowControl/>
        <w:tabs>
          <w:tab w:val="left" w:pos="708"/>
        </w:tabs>
        <w:autoSpaceDE/>
        <w:jc w:val="both"/>
        <w:rPr>
          <w:rFonts w:eastAsia="Times New Roman"/>
          <w:sz w:val="24"/>
          <w:szCs w:val="24"/>
          <w:lang w:eastAsia="en-US"/>
        </w:rPr>
      </w:pPr>
    </w:p>
    <w:p w:rsidR="00D06ADA" w:rsidRDefault="00FE2412">
      <w:pPr>
        <w:pStyle w:val="16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Указание места практической подготовки</w:t>
      </w:r>
      <w:r w:rsidR="00D06ADA">
        <w:rPr>
          <w:rFonts w:ascii="Times New Roman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</w:pPr>
      <w:r>
        <w:rPr>
          <w:b/>
          <w:sz w:val="24"/>
          <w:szCs w:val="24"/>
        </w:rPr>
        <w:t>Учебная практика</w:t>
      </w:r>
      <w:r w:rsidR="00FE2412">
        <w:rPr>
          <w:b/>
          <w:sz w:val="24"/>
          <w:szCs w:val="24"/>
        </w:rPr>
        <w:t xml:space="preserve"> (технологическая) </w:t>
      </w:r>
      <w:r>
        <w:rPr>
          <w:b/>
          <w:sz w:val="24"/>
          <w:szCs w:val="24"/>
        </w:rPr>
        <w:t>культурно-просветительская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К.М.04.05(У) </w:t>
      </w:r>
      <w:r w:rsidRPr="004C6C76">
        <w:rPr>
          <w:color w:val="000000"/>
          <w:sz w:val="24"/>
          <w:szCs w:val="24"/>
        </w:rPr>
        <w:t xml:space="preserve">входит в </w:t>
      </w:r>
      <w:r w:rsidR="004C6C76" w:rsidRPr="004C6C76">
        <w:rPr>
          <w:color w:val="000000"/>
          <w:sz w:val="24"/>
          <w:szCs w:val="24"/>
        </w:rPr>
        <w:t>модуль «Литература» К.М.04.02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80"/>
        <w:gridCol w:w="2628"/>
        <w:gridCol w:w="5093"/>
      </w:tblGrid>
      <w:tr w:rsidR="00D06ADA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06ADA">
        <w:trPr>
          <w:trHeight w:val="2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06ADA">
        <w:trPr>
          <w:trHeight w:val="2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06ADA">
        <w:trPr>
          <w:trHeight w:val="2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06ADA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both"/>
            </w:pPr>
            <w:r>
              <w:rPr>
                <w:sz w:val="24"/>
                <w:szCs w:val="24"/>
              </w:rPr>
              <w:t>К.М.04.05(У)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 w:rsidP="00FE2412">
            <w:pPr>
              <w:widowControl/>
              <w:tabs>
                <w:tab w:val="left" w:pos="708"/>
              </w:tabs>
              <w:autoSpaceDE/>
              <w:jc w:val="both"/>
            </w:pPr>
            <w:r>
              <w:rPr>
                <w:sz w:val="24"/>
                <w:szCs w:val="24"/>
              </w:rPr>
              <w:t>Учебная</w:t>
            </w:r>
            <w:r w:rsidR="00FE2412">
              <w:rPr>
                <w:sz w:val="24"/>
                <w:szCs w:val="24"/>
              </w:rPr>
              <w:t xml:space="preserve"> практика (технологическая) </w:t>
            </w:r>
            <w:r>
              <w:rPr>
                <w:spacing w:val="-3"/>
                <w:sz w:val="24"/>
                <w:szCs w:val="24"/>
                <w:lang w:eastAsia="en-US"/>
              </w:rPr>
              <w:t>культурно-просветительская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both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ПК-1, ПК- 2</w:t>
            </w:r>
          </w:p>
        </w:tc>
      </w:tr>
    </w:tbl>
    <w:p w:rsidR="00D06ADA" w:rsidRDefault="00D06ADA">
      <w:pPr>
        <w:widowControl/>
        <w:autoSpaceDE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D06ADA" w:rsidRDefault="00FE2412">
      <w:pPr>
        <w:widowControl/>
        <w:autoSpaceDE/>
        <w:spacing w:line="276" w:lineRule="auto"/>
        <w:ind w:firstLine="709"/>
        <w:jc w:val="both"/>
      </w:pPr>
      <w:r>
        <w:rPr>
          <w:sz w:val="24"/>
          <w:szCs w:val="24"/>
        </w:rPr>
        <w:t xml:space="preserve">Учебная практика (технологическая) </w:t>
      </w:r>
      <w:r>
        <w:rPr>
          <w:spacing w:val="-3"/>
          <w:sz w:val="24"/>
          <w:szCs w:val="24"/>
          <w:lang w:eastAsia="en-US"/>
        </w:rPr>
        <w:t>культурно-просветительская</w:t>
      </w:r>
      <w:r>
        <w:rPr>
          <w:color w:val="000000"/>
          <w:sz w:val="24"/>
          <w:szCs w:val="24"/>
          <w:lang w:eastAsia="en-US"/>
        </w:rPr>
        <w:t xml:space="preserve"> </w:t>
      </w:r>
      <w:r w:rsidR="00D06ADA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D06ADA">
        <w:rPr>
          <w:sz w:val="24"/>
          <w:szCs w:val="24"/>
        </w:rPr>
        <w:t>для очной и заочной форм обучения</w:t>
      </w:r>
      <w:r w:rsidR="00D06ADA">
        <w:rPr>
          <w:color w:val="000000"/>
          <w:sz w:val="24"/>
          <w:szCs w:val="24"/>
          <w:lang w:eastAsia="en-US"/>
        </w:rPr>
        <w:t xml:space="preserve"> проводится </w:t>
      </w:r>
      <w:r w:rsidR="00D06ADA">
        <w:rPr>
          <w:color w:val="000000"/>
          <w:sz w:val="24"/>
          <w:szCs w:val="24"/>
        </w:rPr>
        <w:t xml:space="preserve">на 3 курсе в 6 семестре; </w:t>
      </w:r>
    </w:p>
    <w:p w:rsidR="00D06ADA" w:rsidRDefault="00D06ADA">
      <w:pPr>
        <w:pStyle w:val="af4"/>
        <w:spacing w:after="0"/>
        <w:ind w:left="2138"/>
        <w:jc w:val="both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D06ADA" w:rsidRDefault="00D06ADA">
      <w:pPr>
        <w:widowControl/>
        <w:autoSpaceDE/>
        <w:ind w:firstLine="709"/>
        <w:jc w:val="both"/>
      </w:pPr>
      <w:r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</w:rPr>
        <w:t>Указание объема практи</w:t>
      </w:r>
      <w:r w:rsidR="00FE2412">
        <w:rPr>
          <w:b/>
          <w:sz w:val="24"/>
          <w:szCs w:val="24"/>
        </w:rPr>
        <w:t xml:space="preserve">ческой подготовки в форме </w:t>
      </w:r>
      <w:r w:rsidR="00FE2412" w:rsidRPr="00FE2412">
        <w:rPr>
          <w:b/>
          <w:sz w:val="24"/>
          <w:szCs w:val="24"/>
        </w:rPr>
        <w:t xml:space="preserve">учебной практики (технологической) </w:t>
      </w:r>
      <w:r w:rsidR="00FE2412" w:rsidRPr="00FE2412">
        <w:rPr>
          <w:b/>
          <w:spacing w:val="-3"/>
          <w:sz w:val="24"/>
          <w:szCs w:val="24"/>
          <w:lang w:eastAsia="en-US"/>
        </w:rPr>
        <w:t>культурно-просветительской</w:t>
      </w:r>
      <w:r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D06ADA" w:rsidRDefault="00D06ADA">
      <w:pPr>
        <w:widowControl/>
        <w:autoSpaceDE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D06ADA" w:rsidRDefault="00D06ADA">
      <w:pPr>
        <w:widowControl/>
        <w:autoSpaceDE/>
        <w:jc w:val="both"/>
      </w:pPr>
      <w:r>
        <w:rPr>
          <w:rFonts w:eastAsia="Times New Roman"/>
          <w:sz w:val="24"/>
          <w:szCs w:val="24"/>
          <w:lang w:eastAsia="en-US"/>
        </w:rPr>
        <w:t>Общий объем учебной практики – 6 зачетных единицы – 216 академических часов – 4 недели.</w:t>
      </w:r>
    </w:p>
    <w:p w:rsidR="00D06ADA" w:rsidRDefault="00D06ADA">
      <w:pPr>
        <w:keepNext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D06ADA" w:rsidRDefault="00D06ADA">
      <w:pPr>
        <w:keepNext/>
        <w:ind w:firstLine="709"/>
        <w:jc w:val="both"/>
      </w:pPr>
      <w:r>
        <w:rPr>
          <w:b/>
          <w:sz w:val="24"/>
          <w:szCs w:val="24"/>
        </w:rPr>
        <w:t xml:space="preserve">5. Содержание </w:t>
      </w:r>
      <w:r w:rsidR="00FE2412">
        <w:rPr>
          <w:b/>
          <w:sz w:val="24"/>
          <w:szCs w:val="24"/>
        </w:rPr>
        <w:t xml:space="preserve">практической подготовки в форме </w:t>
      </w:r>
      <w:r w:rsidR="00FE2412" w:rsidRPr="00FE2412">
        <w:rPr>
          <w:b/>
          <w:sz w:val="24"/>
          <w:szCs w:val="24"/>
        </w:rPr>
        <w:t xml:space="preserve">учебной практики (технологической) </w:t>
      </w:r>
      <w:r w:rsidR="00FE2412" w:rsidRPr="00FE2412">
        <w:rPr>
          <w:b/>
          <w:spacing w:val="-3"/>
          <w:sz w:val="24"/>
          <w:szCs w:val="24"/>
          <w:lang w:eastAsia="en-US"/>
        </w:rPr>
        <w:t>культурно-просветительской</w:t>
      </w:r>
    </w:p>
    <w:p w:rsidR="00D06ADA" w:rsidRDefault="00D06ADA">
      <w:pPr>
        <w:tabs>
          <w:tab w:val="left" w:pos="900"/>
        </w:tabs>
        <w:spacing w:line="360" w:lineRule="auto"/>
        <w:ind w:firstLine="709"/>
        <w:jc w:val="both"/>
      </w:pPr>
      <w:r>
        <w:rPr>
          <w:sz w:val="24"/>
          <w:szCs w:val="24"/>
        </w:rPr>
        <w:t>Содержание практики</w:t>
      </w:r>
      <w:r>
        <w:rPr>
          <w:b/>
          <w:sz w:val="24"/>
          <w:szCs w:val="24"/>
        </w:rPr>
        <w:t xml:space="preserve"> </w:t>
      </w:r>
      <w:r>
        <w:t>для очной и заочной форм обучения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1"/>
        <w:gridCol w:w="781"/>
        <w:gridCol w:w="574"/>
        <w:gridCol w:w="438"/>
        <w:gridCol w:w="48"/>
        <w:gridCol w:w="779"/>
        <w:gridCol w:w="966"/>
        <w:gridCol w:w="15"/>
        <w:gridCol w:w="957"/>
        <w:gridCol w:w="63"/>
        <w:gridCol w:w="38"/>
      </w:tblGrid>
      <w:tr w:rsidR="00D06ADA">
        <w:trPr>
          <w:trHeight w:val="60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D06ADA" w:rsidRDefault="00D06ADA">
            <w:pPr>
              <w:jc w:val="both"/>
            </w:pPr>
            <w:r>
              <w:t>всего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</w:rPr>
            </w:pPr>
          </w:p>
        </w:tc>
      </w:tr>
      <w:tr w:rsidR="00D06ADA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06ADA">
        <w:trPr>
          <w:trHeight w:val="42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r>
              <w:rPr>
                <w:rStyle w:val="fontstyle01"/>
                <w:b/>
              </w:rPr>
              <w:t>Организационно-подготовительный этап</w:t>
            </w:r>
          </w:p>
          <w:p w:rsidR="00D06ADA" w:rsidRDefault="00D06AD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D06ADA" w:rsidRDefault="00D06ADA">
            <w:pPr>
              <w:snapToGri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D06ADA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рой:</w:t>
            </w:r>
            <w:r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D06ADA" w:rsidRDefault="00D06ADA"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•вручается пакет документации по практике;</w:t>
            </w:r>
            <w:r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D06ADA" w:rsidRDefault="00D06ADA"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доводятся до сведения права и обязанности студента-практиканта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r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ind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rStyle w:val="fontstyle01"/>
                <w:b/>
              </w:rPr>
              <w:t>Основной этап</w:t>
            </w:r>
          </w:p>
          <w:p w:rsidR="00D06ADA" w:rsidRDefault="00D06A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16"/>
              <w:spacing w:after="0" w:line="240" w:lineRule="auto"/>
              <w:contextualSpacing/>
              <w:jc w:val="center"/>
            </w:pPr>
            <w:r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>Задание 1. Проведение ораторского турнира на тему «Физики</w:t>
            </w:r>
            <w:r w:rsidRPr="004C6C76"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>&amp;</w:t>
            </w:r>
            <w:r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Лирики» 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>
              <w:rPr>
                <w:rFonts w:ascii="TimesNewRomanPSMT" w:hAnsi="TimesNewRomanPSMT" w:cs="TimesNewRomanPSMT"/>
                <w:b/>
                <w:color w:val="000000"/>
              </w:rPr>
              <w:t xml:space="preserve"> 1. </w:t>
            </w:r>
            <w:r>
              <w:rPr>
                <w:rFonts w:ascii="Times New Roman" w:hAnsi="Times New Roman" w:cs="TimesNewRomanPSMT"/>
                <w:color w:val="000000"/>
                <w:sz w:val="24"/>
                <w:szCs w:val="24"/>
              </w:rPr>
              <w:t xml:space="preserve"> Обучающийся должен ознакомиться с исторической справкой вопроса спора «физиков» и «лириков» и подготовить доклад на одну из </w:t>
            </w:r>
            <w:r>
              <w:rPr>
                <w:rFonts w:ascii="Times New Roman" w:hAnsi="Times New Roman" w:cs="TimesNewRomanPSMT"/>
                <w:color w:val="000000"/>
                <w:sz w:val="24"/>
                <w:szCs w:val="24"/>
              </w:rPr>
              <w:lastRenderedPageBreak/>
              <w:t xml:space="preserve">представленных тем (5-6 минут): </w:t>
            </w:r>
          </w:p>
          <w:p w:rsidR="00D06ADA" w:rsidRDefault="00D06ADA">
            <w:pPr>
              <w:pStyle w:val="af6"/>
              <w:jc w:val="both"/>
            </w:pPr>
            <w:r>
              <w:rPr>
                <w:color w:val="000000"/>
                <w:sz w:val="24"/>
                <w:szCs w:val="24"/>
              </w:rPr>
              <w:t>2. Работая в паре, придумать 2 вопроса на выступление одногруппника и дать ответ на заданные вопросы по своей теме в письменном виде</w:t>
            </w:r>
          </w:p>
          <w:p w:rsidR="00D06ADA" w:rsidRDefault="00D06ADA">
            <w:pPr>
              <w:pStyle w:val="af6"/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Style w:val="fontstyle01"/>
                <w:rFonts w:ascii="Times New Roman" w:hAnsi="Times New Roman"/>
              </w:rPr>
              <w:t xml:space="preserve">Оценить доклады одногруппников по следующим критериям. Поделиться оценками и выявить вашу среднюю оценку на основе оценивания одногруппников 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af6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Задание 2. Разработайте сценарий литературной гостиной  и проведите его на базе практики.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  <w:rPr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>1. Придумать тематику литературной гостиной, опираясь на образовательную программу и класс обучающихся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>2. Разработать сценарий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>3. Провести литературную гостиную на обучающихся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</w:pPr>
            <w:r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Cs/>
              </w:rPr>
              <w:t>Общее знакомство с организацией, на базе которой проводится практика.</w:t>
            </w:r>
            <w:r>
              <w:rPr>
                <w:color w:val="000000"/>
              </w:rPr>
              <w:t xml:space="preserve">        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Fonts w:eastAsia="Calibri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Результат: </w:t>
            </w:r>
            <w:r>
              <w:rPr>
                <w:rFonts w:ascii="Times New Roman" w:hAnsi="Times New Roman" w:cs="Times New Roman"/>
                <w:bCs/>
              </w:rPr>
              <w:t xml:space="preserve">Визитная карточка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D06ADA" w:rsidRDefault="00D06AD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06ADA" w:rsidRDefault="00D06ADA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Знакомство 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D06ADA" w:rsidRDefault="00D06ADA">
            <w:pPr>
              <w:jc w:val="both"/>
            </w:pPr>
            <w:r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структура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ind w:left="-42"/>
              <w:jc w:val="both"/>
            </w:pPr>
            <w:r>
              <w:rPr>
                <w:rStyle w:val="fontstyle01"/>
                <w:sz w:val="22"/>
                <w:szCs w:val="22"/>
              </w:rPr>
              <w:t>1. Подготовка доклада для ораторского турнира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</w:pPr>
            <w:r>
              <w:rPr>
                <w:rStyle w:val="fontstyle01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2773"/>
        </w:trPr>
        <w:tc>
          <w:tcPr>
            <w:tcW w:w="4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отчет о практике, заверенный руководителем организации;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дневник практики, заверенный руководителем организации;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характеристику о прохождении практики и выполнении ее программы, подписанную руководителем практики;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33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600"/>
        </w:trPr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39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4C6C7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06ADA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6ADA" w:rsidRDefault="00D06ADA">
      <w:pPr>
        <w:widowControl/>
        <w:autoSpaceDE/>
        <w:jc w:val="both"/>
        <w:rPr>
          <w:rFonts w:ascii="TimesNewRomanPSMT" w:eastAsia="Times New Roman" w:hAnsi="TimesNewRomanPSMT" w:cs="TimesNewRomanPSMT"/>
          <w:color w:val="000000"/>
          <w:sz w:val="24"/>
        </w:rPr>
      </w:pPr>
    </w:p>
    <w:p w:rsidR="00D06ADA" w:rsidRDefault="00D06ADA">
      <w:pPr>
        <w:widowControl/>
        <w:autoSpaceDE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</w:p>
    <w:p w:rsidR="00D06ADA" w:rsidRDefault="00D06ADA">
      <w:pPr>
        <w:jc w:val="center"/>
      </w:pPr>
      <w:r>
        <w:rPr>
          <w:b/>
          <w:sz w:val="24"/>
          <w:szCs w:val="24"/>
        </w:rPr>
        <w:t xml:space="preserve">6. База проведения </w:t>
      </w:r>
      <w:r w:rsidR="00FE2412">
        <w:rPr>
          <w:b/>
          <w:sz w:val="24"/>
          <w:szCs w:val="24"/>
        </w:rPr>
        <w:t xml:space="preserve">практической подготовки в форме </w:t>
      </w:r>
      <w:r w:rsidR="00FE2412" w:rsidRPr="00FE2412">
        <w:rPr>
          <w:b/>
          <w:sz w:val="24"/>
          <w:szCs w:val="24"/>
        </w:rPr>
        <w:t xml:space="preserve">учебной практики (технологической) </w:t>
      </w:r>
      <w:r w:rsidR="00FE2412" w:rsidRPr="00FE2412">
        <w:rPr>
          <w:b/>
          <w:spacing w:val="-3"/>
          <w:sz w:val="24"/>
          <w:szCs w:val="24"/>
          <w:lang w:eastAsia="en-US"/>
        </w:rPr>
        <w:t>культурно-просветительской</w:t>
      </w:r>
    </w:p>
    <w:p w:rsidR="00D06ADA" w:rsidRDefault="00D06ADA">
      <w:pPr>
        <w:jc w:val="center"/>
        <w:rPr>
          <w:b/>
          <w:sz w:val="24"/>
          <w:szCs w:val="24"/>
        </w:rPr>
      </w:pPr>
    </w:p>
    <w:p w:rsidR="00D06ADA" w:rsidRDefault="00D06ADA">
      <w:pPr>
        <w:pStyle w:val="3"/>
        <w:shd w:val="clear" w:color="auto" w:fill="auto"/>
        <w:spacing w:after="0" w:line="240" w:lineRule="auto"/>
        <w:ind w:firstLine="709"/>
        <w:jc w:val="both"/>
      </w:pPr>
      <w:r>
        <w:t>6.1. Профильные организации</w:t>
      </w:r>
      <w:r>
        <w:rPr>
          <w:color w:val="FF0000"/>
        </w:rPr>
        <w:t xml:space="preserve"> </w:t>
      </w:r>
      <w:r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>
        <w:t xml:space="preserve"> </w:t>
      </w:r>
      <w:r>
        <w:rPr>
          <w:rStyle w:val="fontstyle21"/>
        </w:rPr>
        <w:t>образовательные организации среднего общего образования.</w:t>
      </w:r>
    </w:p>
    <w:p w:rsidR="00D06ADA" w:rsidRDefault="00D06ADA">
      <w:pPr>
        <w:ind w:firstLine="567"/>
        <w:jc w:val="both"/>
        <w:rPr>
          <w:sz w:val="24"/>
          <w:szCs w:val="24"/>
        </w:rPr>
      </w:pPr>
    </w:p>
    <w:p w:rsidR="00D06ADA" w:rsidRDefault="00D06ADA">
      <w:pPr>
        <w:ind w:firstLine="360"/>
        <w:jc w:val="both"/>
      </w:pPr>
      <w:r>
        <w:rPr>
          <w:sz w:val="24"/>
          <w:szCs w:val="24"/>
        </w:rPr>
        <w:t>6.2. Учебная (Культурно-просветительская) практика может проводиться в профильных организациях, имеющих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D06ADA" w:rsidRDefault="00D06ADA">
      <w:pPr>
        <w:ind w:firstLine="360"/>
        <w:jc w:val="both"/>
        <w:rPr>
          <w:color w:val="FF0000"/>
          <w:sz w:val="24"/>
          <w:szCs w:val="24"/>
        </w:rPr>
      </w:pPr>
    </w:p>
    <w:p w:rsidR="00D06ADA" w:rsidRDefault="00D06ADA">
      <w:pPr>
        <w:ind w:firstLine="360"/>
        <w:jc w:val="both"/>
      </w:pPr>
      <w:r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D06ADA" w:rsidRDefault="00D06ADA">
      <w:pPr>
        <w:ind w:firstLine="360"/>
        <w:jc w:val="both"/>
      </w:pPr>
      <w:r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D06ADA" w:rsidRDefault="00D06ADA">
      <w:pPr>
        <w:pStyle w:val="16"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D06ADA" w:rsidRDefault="00D06ADA">
      <w:pPr>
        <w:pStyle w:val="16"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D06ADA" w:rsidRDefault="00D06ADA">
      <w:pPr>
        <w:ind w:left="360"/>
        <w:jc w:val="both"/>
      </w:pPr>
      <w:r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невыполнения требований, предъявляемых практиканту, обу</w:t>
      </w:r>
      <w:r>
        <w:rPr>
          <w:rFonts w:ascii="Times New Roman" w:hAnsi="Times New Roman" w:cs="Times New Roman"/>
          <w:sz w:val="24"/>
          <w:szCs w:val="24"/>
        </w:rPr>
        <w:softHyphen/>
        <w:t>чающийся может быть отстранен от практики.</w:t>
      </w:r>
    </w:p>
    <w:p w:rsidR="00D06ADA" w:rsidRDefault="00D06ADA">
      <w:pPr>
        <w:ind w:left="360"/>
        <w:jc w:val="both"/>
      </w:pPr>
      <w:r>
        <w:rPr>
          <w:b/>
          <w:color w:val="000000"/>
          <w:sz w:val="24"/>
          <w:szCs w:val="24"/>
        </w:rPr>
        <w:t>* Примечания:</w:t>
      </w:r>
    </w:p>
    <w:p w:rsidR="00D06ADA" w:rsidRDefault="00D06ADA">
      <w:pPr>
        <w:ind w:left="360"/>
        <w:jc w:val="both"/>
      </w:pPr>
      <w:r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>
        <w:rPr>
          <w:sz w:val="16"/>
          <w:szCs w:val="16"/>
        </w:rPr>
        <w:t xml:space="preserve">согласно требованиями </w:t>
      </w:r>
      <w:r>
        <w:rPr>
          <w:b/>
          <w:sz w:val="16"/>
          <w:szCs w:val="16"/>
        </w:rPr>
        <w:t>частей 3-5 статьи 13, статьи 30, пункта 3 части 1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r>
        <w:rPr>
          <w:b/>
          <w:sz w:val="16"/>
          <w:szCs w:val="16"/>
        </w:rPr>
        <w:t>пунктов 16, 38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06ADA" w:rsidRDefault="00D06ADA">
      <w:pPr>
        <w:ind w:left="360"/>
        <w:jc w:val="both"/>
      </w:pPr>
      <w:r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6"/>
          <w:szCs w:val="16"/>
        </w:rPr>
        <w:t xml:space="preserve">статьи 79 </w:t>
      </w:r>
      <w:r>
        <w:rPr>
          <w:sz w:val="16"/>
          <w:szCs w:val="16"/>
        </w:rPr>
        <w:t xml:space="preserve">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r>
        <w:rPr>
          <w:b/>
          <w:sz w:val="16"/>
          <w:szCs w:val="16"/>
        </w:rPr>
        <w:t>раздела III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учебной практики</w:t>
      </w:r>
      <w:r>
        <w:rPr>
          <w:sz w:val="16"/>
          <w:szCs w:val="16"/>
        </w:rPr>
        <w:t xml:space="preserve"> и условия организации и проведения конкретного вида практики (</w:t>
      </w:r>
      <w:r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>
        <w:rPr>
          <w:sz w:val="16"/>
          <w:szCs w:val="16"/>
        </w:rPr>
        <w:t>).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06ADA" w:rsidRDefault="00D06ADA">
      <w:pPr>
        <w:ind w:left="360"/>
        <w:jc w:val="both"/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  <w:szCs w:val="16"/>
        </w:rPr>
        <w:t>частей 3-5 статьи 13, статьи 30, пункта 3 части 1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r>
        <w:rPr>
          <w:b/>
          <w:sz w:val="16"/>
          <w:szCs w:val="16"/>
        </w:rPr>
        <w:t>пункта 20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6"/>
          <w:szCs w:val="16"/>
        </w:rPr>
        <w:t xml:space="preserve">частью 5 статьи 5 </w:t>
      </w:r>
      <w:r>
        <w:rPr>
          <w:sz w:val="16"/>
          <w:szCs w:val="16"/>
        </w:rPr>
        <w:t xml:space="preserve">Федерального закона </w:t>
      </w:r>
      <w:r>
        <w:rPr>
          <w:b/>
          <w:sz w:val="16"/>
          <w:szCs w:val="16"/>
        </w:rPr>
        <w:t>от 05.05.2014 № 84-ФЗ</w:t>
      </w:r>
      <w:r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06ADA" w:rsidRDefault="00D06ADA">
      <w:pPr>
        <w:ind w:left="360"/>
        <w:jc w:val="both"/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  <w:szCs w:val="16"/>
        </w:rPr>
        <w:t>пункта 9 части 1 статьи 33, части 3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r>
        <w:rPr>
          <w:b/>
          <w:sz w:val="16"/>
          <w:szCs w:val="16"/>
        </w:rPr>
        <w:t>пункта 43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06ADA" w:rsidRDefault="00D06ADA">
      <w:pPr>
        <w:jc w:val="both"/>
        <w:rPr>
          <w:sz w:val="24"/>
          <w:szCs w:val="24"/>
        </w:rPr>
      </w:pPr>
    </w:p>
    <w:p w:rsidR="00D06ADA" w:rsidRDefault="00D06ADA">
      <w:pPr>
        <w:ind w:firstLine="360"/>
        <w:jc w:val="both"/>
      </w:pPr>
      <w:r>
        <w:rPr>
          <w:b/>
          <w:sz w:val="24"/>
          <w:szCs w:val="24"/>
        </w:rPr>
        <w:t xml:space="preserve">7. Указание форм отчетности </w:t>
      </w:r>
      <w:r w:rsidR="00FE2412">
        <w:rPr>
          <w:b/>
          <w:sz w:val="24"/>
          <w:szCs w:val="24"/>
        </w:rPr>
        <w:t xml:space="preserve">практической подготовки в форме </w:t>
      </w:r>
      <w:r w:rsidR="00FE2412" w:rsidRPr="00FE2412">
        <w:rPr>
          <w:b/>
          <w:sz w:val="24"/>
          <w:szCs w:val="24"/>
        </w:rPr>
        <w:t xml:space="preserve">учебной практики (технологической) </w:t>
      </w:r>
      <w:r w:rsidR="00FE2412" w:rsidRPr="00FE2412">
        <w:rPr>
          <w:b/>
          <w:spacing w:val="-3"/>
          <w:sz w:val="24"/>
          <w:szCs w:val="24"/>
          <w:lang w:eastAsia="en-US"/>
        </w:rPr>
        <w:t>культурно-просветительской</w:t>
      </w:r>
    </w:p>
    <w:p w:rsidR="00D06ADA" w:rsidRDefault="00D06ADA">
      <w:pPr>
        <w:ind w:firstLine="360"/>
        <w:jc w:val="both"/>
        <w:rPr>
          <w:b/>
          <w:sz w:val="24"/>
          <w:szCs w:val="24"/>
        </w:rPr>
      </w:pPr>
    </w:p>
    <w:p w:rsidR="00D06ADA" w:rsidRDefault="00D06ADA">
      <w:pPr>
        <w:overflowPunct w:val="0"/>
        <w:ind w:firstLine="720"/>
        <w:jc w:val="both"/>
      </w:pPr>
      <w:r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>
        <w:rPr>
          <w:bCs/>
          <w:caps/>
          <w:sz w:val="24"/>
          <w:szCs w:val="24"/>
        </w:rPr>
        <w:t>(</w:t>
      </w:r>
      <w:r>
        <w:rPr>
          <w:sz w:val="24"/>
          <w:szCs w:val="24"/>
        </w:rPr>
        <w:t>социально-значимой</w:t>
      </w:r>
      <w:r>
        <w:rPr>
          <w:bCs/>
          <w:sz w:val="24"/>
          <w:szCs w:val="24"/>
        </w:rPr>
        <w:t xml:space="preserve"> практике)</w:t>
      </w:r>
      <w:r>
        <w:rPr>
          <w:bCs/>
          <w:cap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D06ADA" w:rsidRDefault="00D06ADA">
      <w:pPr>
        <w:pStyle w:val="af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D06ADA" w:rsidRDefault="00D06ADA">
      <w:pPr>
        <w:jc w:val="both"/>
      </w:pPr>
      <w:r>
        <w:rPr>
          <w:sz w:val="24"/>
          <w:szCs w:val="24"/>
        </w:rPr>
        <w:t xml:space="preserve">1)  Титульный лист (Приложение А). </w:t>
      </w:r>
    </w:p>
    <w:p w:rsidR="00D06ADA" w:rsidRDefault="00D06ADA">
      <w:pPr>
        <w:jc w:val="both"/>
      </w:pPr>
      <w:r>
        <w:rPr>
          <w:sz w:val="24"/>
          <w:szCs w:val="24"/>
        </w:rPr>
        <w:t xml:space="preserve">2)  Задание на практику (Приложение Б). </w:t>
      </w:r>
    </w:p>
    <w:p w:rsidR="00D06ADA" w:rsidRDefault="00D06ADA">
      <w:pPr>
        <w:jc w:val="both"/>
      </w:pPr>
      <w:r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D06ADA" w:rsidRDefault="00D06ADA">
      <w:pPr>
        <w:jc w:val="both"/>
      </w:pPr>
      <w:r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D06ADA" w:rsidRDefault="00D06ADA">
      <w:pPr>
        <w:tabs>
          <w:tab w:val="left" w:pos="540"/>
        </w:tabs>
        <w:jc w:val="both"/>
      </w:pPr>
      <w:r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D06ADA" w:rsidRDefault="00D06ADA">
      <w:pPr>
        <w:tabs>
          <w:tab w:val="left" w:pos="540"/>
        </w:tabs>
        <w:jc w:val="both"/>
      </w:pPr>
      <w:r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>8) Список использованных источников.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>10) Дневник практики (Приложение Г).</w:t>
      </w:r>
    </w:p>
    <w:p w:rsidR="00D06ADA" w:rsidRDefault="00D06ADA">
      <w:pPr>
        <w:ind w:firstLine="545"/>
      </w:pPr>
      <w:r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D06ADA" w:rsidRDefault="00D06ADA">
      <w:pPr>
        <w:pStyle w:val="21"/>
        <w:spacing w:after="0" w:line="240" w:lineRule="auto"/>
        <w:ind w:left="0" w:firstLine="708"/>
        <w:jc w:val="both"/>
      </w:pPr>
      <w: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D06ADA" w:rsidRDefault="00D06ADA">
      <w:pPr>
        <w:pStyle w:val="af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06ADA" w:rsidRDefault="00D06ADA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D06ADA" w:rsidRDefault="00D06ADA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>
        <w:rPr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:rsidR="00D06ADA" w:rsidRDefault="00D06ADA">
      <w:pPr>
        <w:ind w:firstLine="708"/>
        <w:jc w:val="both"/>
      </w:pPr>
      <w:r>
        <w:rPr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D06ADA" w:rsidRDefault="00D06ADA">
      <w:pPr>
        <w:tabs>
          <w:tab w:val="left" w:pos="999"/>
        </w:tabs>
        <w:ind w:left="360" w:hanging="360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>
        <w:rPr>
          <w:sz w:val="24"/>
          <w:szCs w:val="24"/>
        </w:rPr>
        <w:softHyphen/>
        <w:t>ные им в процессе всей работы;</w:t>
      </w:r>
    </w:p>
    <w:p w:rsidR="00D06ADA" w:rsidRDefault="00D06ADA">
      <w:pPr>
        <w:tabs>
          <w:tab w:val="left" w:pos="999"/>
        </w:tabs>
        <w:ind w:left="360" w:hanging="360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06ADA" w:rsidRDefault="00D06AD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D06ADA" w:rsidRDefault="00D06ADA">
      <w:pPr>
        <w:tabs>
          <w:tab w:val="left" w:pos="999"/>
        </w:tabs>
        <w:ind w:left="360" w:hanging="360"/>
        <w:jc w:val="both"/>
      </w:pPr>
      <w:r>
        <w:rPr>
          <w:b/>
          <w:sz w:val="24"/>
          <w:szCs w:val="24"/>
        </w:rPr>
        <w:t xml:space="preserve">8. </w:t>
      </w:r>
      <w:r>
        <w:rPr>
          <w:rFonts w:ascii="TimesNewRomanPSMT" w:eastAsia="Times New Roman" w:hAnsi="TimesNewRomanPSMT" w:cs="TimesNewRomanPSMT"/>
          <w:b/>
          <w:color w:val="000000"/>
          <w:sz w:val="24"/>
        </w:rPr>
        <w:t xml:space="preserve">Промежуточная аттестация по итогам </w:t>
      </w:r>
      <w:r w:rsidR="00FE2412">
        <w:rPr>
          <w:b/>
          <w:sz w:val="24"/>
          <w:szCs w:val="24"/>
        </w:rPr>
        <w:t>практиче</w:t>
      </w:r>
      <w:r w:rsidR="00FE2412">
        <w:rPr>
          <w:b/>
          <w:sz w:val="24"/>
          <w:szCs w:val="24"/>
        </w:rPr>
        <w:lastRenderedPageBreak/>
        <w:t xml:space="preserve">ской подготовки в форме </w:t>
      </w:r>
      <w:r w:rsidR="00FE2412" w:rsidRPr="00FE2412">
        <w:rPr>
          <w:b/>
          <w:sz w:val="24"/>
          <w:szCs w:val="24"/>
        </w:rPr>
        <w:t xml:space="preserve">учебной практики (технологической) </w:t>
      </w:r>
      <w:r w:rsidR="00FE2412" w:rsidRPr="00FE2412">
        <w:rPr>
          <w:b/>
          <w:spacing w:val="-3"/>
          <w:sz w:val="24"/>
          <w:szCs w:val="24"/>
          <w:lang w:eastAsia="en-US"/>
        </w:rPr>
        <w:t>культурно-просветительской</w:t>
      </w:r>
    </w:p>
    <w:p w:rsidR="00D06ADA" w:rsidRDefault="00D06ADA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 w:cs="TimesNewRomanPSMT"/>
          <w:b/>
          <w:color w:val="000000"/>
          <w:sz w:val="24"/>
        </w:rPr>
      </w:pPr>
    </w:p>
    <w:p w:rsidR="00D06ADA" w:rsidRDefault="00D06ADA">
      <w:pPr>
        <w:tabs>
          <w:tab w:val="left" w:pos="999"/>
        </w:tabs>
        <w:ind w:left="360" w:firstLine="638"/>
        <w:jc w:val="both"/>
      </w:pPr>
      <w:r>
        <w:rPr>
          <w:rFonts w:ascii="TimesNewRomanPSMT" w:eastAsia="Times New Roman" w:hAnsi="TimesNewRomanPSMT" w:cs="TimesNewRomanPSMT"/>
          <w:color w:val="000000"/>
          <w:sz w:val="24"/>
        </w:rPr>
        <w:t>Промежуточная аттестация по итогам прохождения учебной (социально -значимой)</w:t>
      </w:r>
      <w:r>
        <w:rPr>
          <w:rFonts w:ascii="TimesNewRomanPSMT" w:eastAsia="Times New Roman" w:hAnsi="TimesNewRomanPSMT" w:cs="TimesNewRomanPSMT"/>
          <w:b/>
          <w:color w:val="000000"/>
          <w:sz w:val="24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>
        <w:rPr>
          <w:rFonts w:ascii="TimesNewRomanPSMT" w:eastAsia="Times New Roman" w:hAnsi="TimesNewRomanPSMT" w:cs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 w:cs="TimesNewRomanPSMT"/>
          <w:color w:val="000000"/>
          <w:sz w:val="24"/>
        </w:rPr>
        <w:t xml:space="preserve"> требованиям.</w:t>
      </w:r>
    </w:p>
    <w:p w:rsidR="00D06ADA" w:rsidRDefault="00D06ADA">
      <w:pPr>
        <w:tabs>
          <w:tab w:val="left" w:pos="999"/>
        </w:tabs>
        <w:ind w:left="360" w:firstLine="638"/>
        <w:jc w:val="both"/>
      </w:pPr>
      <w:r>
        <w:rPr>
          <w:rFonts w:ascii="TimesNewRomanPSMT" w:eastAsia="Times New Roman" w:hAnsi="TimesNewRomanPSMT" w:cs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8"/>
        </w:rPr>
        <w:t xml:space="preserve"> </w:t>
      </w:r>
    </w:p>
    <w:p w:rsidR="00D06ADA" w:rsidRDefault="00D06ADA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D06ADA" w:rsidRDefault="00D06AD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06ADA" w:rsidRDefault="00D06ADA">
      <w:pPr>
        <w:tabs>
          <w:tab w:val="left" w:pos="900"/>
        </w:tabs>
        <w:ind w:firstLine="709"/>
        <w:jc w:val="both"/>
      </w:pPr>
      <w:r>
        <w:rPr>
          <w:b/>
          <w:sz w:val="24"/>
          <w:szCs w:val="24"/>
        </w:rPr>
        <w:t>9. Перечень учебной литературы и ресурсов сети "Интернет", не</w:t>
      </w:r>
      <w:r w:rsidR="00FE2412">
        <w:rPr>
          <w:b/>
          <w:sz w:val="24"/>
          <w:szCs w:val="24"/>
        </w:rPr>
        <w:t>обходимых для проведения практической подготовки</w:t>
      </w:r>
    </w:p>
    <w:p w:rsidR="00D06ADA" w:rsidRDefault="00D06ADA">
      <w:pPr>
        <w:widowControl/>
        <w:tabs>
          <w:tab w:val="left" w:pos="406"/>
        </w:tabs>
        <w:autoSpaceDE/>
        <w:ind w:firstLine="709"/>
        <w:jc w:val="center"/>
        <w:rPr>
          <w:b/>
          <w:sz w:val="24"/>
          <w:szCs w:val="24"/>
        </w:rPr>
      </w:pPr>
    </w:p>
    <w:p w:rsidR="00D06ADA" w:rsidRDefault="00D06ADA">
      <w:pPr>
        <w:widowControl/>
        <w:tabs>
          <w:tab w:val="left" w:pos="406"/>
        </w:tabs>
        <w:autoSpaceDE/>
        <w:ind w:firstLine="709"/>
        <w:jc w:val="center"/>
      </w:pPr>
      <w:r>
        <w:rPr>
          <w:b/>
          <w:sz w:val="24"/>
          <w:szCs w:val="24"/>
        </w:rPr>
        <w:t>Перечень учебной литературы</w:t>
      </w:r>
    </w:p>
    <w:p w:rsidR="00D06ADA" w:rsidRDefault="00D06ADA">
      <w:pPr>
        <w:widowControl/>
        <w:tabs>
          <w:tab w:val="left" w:pos="406"/>
        </w:tabs>
        <w:autoSpaceDE/>
        <w:ind w:firstLine="709"/>
        <w:jc w:val="both"/>
      </w:pPr>
      <w:r>
        <w:rPr>
          <w:b/>
          <w:bCs/>
          <w:i/>
          <w:sz w:val="24"/>
          <w:szCs w:val="24"/>
        </w:rPr>
        <w:t>Основная:</w:t>
      </w:r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r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6" w:history="1">
        <w:r w:rsidR="00D40EDB">
          <w:rPr>
            <w:rStyle w:val="a4"/>
            <w:sz w:val="24"/>
            <w:szCs w:val="24"/>
          </w:rPr>
          <w:t>http://www.iprbookshop.ru/72495.html</w:t>
        </w:r>
      </w:hyperlink>
      <w:r>
        <w:rPr>
          <w:sz w:val="24"/>
          <w:szCs w:val="24"/>
        </w:rPr>
        <w:t xml:space="preserve"> </w:t>
      </w:r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r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7" w:history="1">
        <w:r w:rsidR="00D40EDB">
          <w:rPr>
            <w:rStyle w:val="a4"/>
            <w:sz w:val="24"/>
            <w:szCs w:val="24"/>
          </w:rPr>
          <w:t>https://urait.ru/bcode/476019</w:t>
        </w:r>
      </w:hyperlink>
      <w:r>
        <w:rPr>
          <w:sz w:val="24"/>
          <w:szCs w:val="24"/>
        </w:rPr>
        <w:t xml:space="preserve"> </w:t>
      </w:r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r>
        <w:rPr>
          <w:i/>
          <w:iCs/>
          <w:sz w:val="24"/>
          <w:szCs w:val="24"/>
        </w:rPr>
        <w:t xml:space="preserve">Аитов, В. Ф. </w:t>
      </w:r>
      <w:r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r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8" w:history="1">
        <w:r w:rsidR="00D40EDB">
          <w:rPr>
            <w:rStyle w:val="a4"/>
            <w:sz w:val="24"/>
            <w:szCs w:val="24"/>
          </w:rPr>
          <w:t>http://www.iprbookshop.ru/31702.html</w:t>
        </w:r>
      </w:hyperlink>
      <w:r>
        <w:rPr>
          <w:sz w:val="24"/>
          <w:szCs w:val="24"/>
        </w:rPr>
        <w:t xml:space="preserve"> </w:t>
      </w:r>
    </w:p>
    <w:p w:rsidR="00D06ADA" w:rsidRDefault="00D06ADA">
      <w:pPr>
        <w:widowControl/>
        <w:autoSpaceDE/>
        <w:jc w:val="both"/>
        <w:rPr>
          <w:b/>
          <w:bCs/>
          <w:i/>
          <w:sz w:val="24"/>
          <w:szCs w:val="24"/>
        </w:rPr>
      </w:pPr>
    </w:p>
    <w:p w:rsidR="00D06ADA" w:rsidRDefault="00D06ADA">
      <w:pPr>
        <w:widowControl/>
        <w:tabs>
          <w:tab w:val="left" w:pos="406"/>
        </w:tabs>
        <w:autoSpaceDE/>
        <w:jc w:val="both"/>
      </w:pPr>
      <w:r>
        <w:rPr>
          <w:b/>
          <w:bCs/>
          <w:i/>
          <w:sz w:val="24"/>
          <w:szCs w:val="24"/>
        </w:rPr>
        <w:t>Дополнительная:</w:t>
      </w:r>
    </w:p>
    <w:p w:rsidR="00D06ADA" w:rsidRDefault="00D06ADA">
      <w:pPr>
        <w:numPr>
          <w:ilvl w:val="3"/>
          <w:numId w:val="5"/>
        </w:numPr>
        <w:ind w:left="300"/>
      </w:pPr>
      <w:r>
        <w:rPr>
          <w:i/>
          <w:iCs/>
          <w:sz w:val="24"/>
          <w:szCs w:val="24"/>
        </w:rPr>
        <w:t xml:space="preserve">Садовская, В. С. </w:t>
      </w:r>
      <w:r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9" w:history="1">
        <w:r w:rsidR="00D40EDB">
          <w:rPr>
            <w:rStyle w:val="a4"/>
            <w:sz w:val="24"/>
            <w:szCs w:val="24"/>
          </w:rPr>
          <w:t>https://www.biblio-online.ru/bcode/436493...</w:t>
        </w:r>
      </w:hyperlink>
      <w:r>
        <w:rPr>
          <w:sz w:val="24"/>
          <w:szCs w:val="24"/>
        </w:rPr>
        <w:t>.</w:t>
      </w:r>
    </w:p>
    <w:p w:rsidR="00D06ADA" w:rsidRDefault="00D06ADA">
      <w:pPr>
        <w:numPr>
          <w:ilvl w:val="3"/>
          <w:numId w:val="5"/>
        </w:numPr>
        <w:ind w:left="300"/>
      </w:pPr>
      <w:r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0" w:history="1">
        <w:r w:rsidR="00D40EDB">
          <w:rPr>
            <w:rStyle w:val="a4"/>
            <w:sz w:val="24"/>
            <w:szCs w:val="24"/>
          </w:rPr>
          <w:t>http://www.iprbookshop.ru/24343.html</w:t>
        </w:r>
      </w:hyperlink>
      <w:r>
        <w:rPr>
          <w:sz w:val="24"/>
          <w:szCs w:val="24"/>
        </w:rPr>
        <w:t xml:space="preserve">  </w:t>
      </w:r>
    </w:p>
    <w:p w:rsidR="00D06ADA" w:rsidRDefault="00D06ADA">
      <w:pPr>
        <w:numPr>
          <w:ilvl w:val="3"/>
          <w:numId w:val="5"/>
        </w:numPr>
        <w:ind w:left="300"/>
        <w:rPr>
          <w:sz w:val="24"/>
          <w:szCs w:val="24"/>
        </w:rPr>
      </w:pPr>
      <w:r>
        <w:rPr>
          <w:sz w:val="24"/>
          <w:szCs w:val="24"/>
        </w:rPr>
        <w:t>Хеннер, Е. К. Формирование ИКТ-компетентности учащихся и преподавателей в си</w:t>
      </w:r>
      <w:r>
        <w:rPr>
          <w:sz w:val="24"/>
          <w:szCs w:val="24"/>
        </w:rPr>
        <w:lastRenderedPageBreak/>
        <w:t xml:space="preserve">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1" w:history="1">
        <w:r w:rsidR="00D40EDB">
          <w:rPr>
            <w:rStyle w:val="a4"/>
            <w:sz w:val="24"/>
            <w:szCs w:val="24"/>
          </w:rPr>
          <w:t>http://www.iprbookshop.ru/6486.html</w:t>
        </w:r>
      </w:hyperlink>
    </w:p>
    <w:p w:rsidR="00D06ADA" w:rsidRDefault="00D06ADA">
      <w:pPr>
        <w:numPr>
          <w:ilvl w:val="3"/>
          <w:numId w:val="5"/>
        </w:numPr>
        <w:ind w:left="300"/>
        <w:jc w:val="both"/>
      </w:pPr>
      <w:r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2" w:history="1">
        <w:r w:rsidR="00D40EDB">
          <w:rPr>
            <w:rStyle w:val="a4"/>
            <w:sz w:val="24"/>
            <w:szCs w:val="24"/>
          </w:rPr>
          <w:t>https://urait.ru/bcode/474593</w:t>
        </w:r>
      </w:hyperlink>
      <w:r>
        <w:rPr>
          <w:sz w:val="24"/>
          <w:szCs w:val="24"/>
        </w:rPr>
        <w:t xml:space="preserve"> </w:t>
      </w:r>
    </w:p>
    <w:p w:rsidR="00D06ADA" w:rsidRPr="004C6C76" w:rsidRDefault="00D06ADA">
      <w:pPr>
        <w:ind w:left="300"/>
        <w:jc w:val="both"/>
        <w:rPr>
          <w:b/>
          <w:sz w:val="24"/>
          <w:szCs w:val="24"/>
        </w:rPr>
      </w:pPr>
    </w:p>
    <w:p w:rsidR="00D06ADA" w:rsidRDefault="00D06ADA">
      <w:pPr>
        <w:ind w:left="300"/>
        <w:jc w:val="both"/>
      </w:pPr>
      <w:r>
        <w:rPr>
          <w:b/>
          <w:sz w:val="24"/>
          <w:szCs w:val="24"/>
        </w:rPr>
        <w:t>Перечень ресурсов сети «Интернет»</w:t>
      </w:r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ЭБС </w:t>
      </w:r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r>
        <w:rPr>
          <w:rFonts w:ascii="Times New Roman" w:hAnsi="Times New Roman" w:cs="Times New Roman"/>
          <w:sz w:val="24"/>
          <w:szCs w:val="24"/>
        </w:rPr>
        <w:t xml:space="preserve">  Режим доступа: </w:t>
      </w:r>
      <w:hyperlink r:id="rId13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http://www.iprbookshop.ru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http://biblio-online.ru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http://elibrary.ru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53DF6">
          <w:rPr>
            <w:rStyle w:val="a4"/>
            <w:rFonts w:ascii="Times New Roman" w:hAnsi="Times New Roman"/>
            <w:sz w:val="24"/>
            <w:szCs w:val="24"/>
          </w:rPr>
          <w:t>www.edu.ru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http://dic.academic.ru/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http://www.benran.ru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http://www.gks.ru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http://diss.rsl.ru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http://ru.spinform.ru</w:t>
        </w:r>
      </w:hyperlink>
    </w:p>
    <w:p w:rsidR="00D06ADA" w:rsidRDefault="00D06ADA">
      <w:pPr>
        <w:ind w:firstLine="709"/>
        <w:jc w:val="both"/>
      </w:pPr>
      <w:r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организации, так и вне ее.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указанным в рабочих программах;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технологий;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процесса;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06ADA" w:rsidRDefault="00D06ADA">
      <w:pPr>
        <w:widowControl/>
        <w:autoSpaceDE/>
        <w:jc w:val="both"/>
        <w:rPr>
          <w:rFonts w:eastAsia="Times New Roman"/>
          <w:sz w:val="24"/>
          <w:szCs w:val="24"/>
          <w:lang w:eastAsia="en-US"/>
        </w:rPr>
      </w:pPr>
    </w:p>
    <w:p w:rsidR="00D06ADA" w:rsidRDefault="00D06ADA">
      <w:pPr>
        <w:tabs>
          <w:tab w:val="left" w:pos="900"/>
        </w:tabs>
        <w:ind w:firstLine="709"/>
        <w:jc w:val="both"/>
      </w:pPr>
      <w:r>
        <w:rPr>
          <w:b/>
          <w:sz w:val="24"/>
          <w:szCs w:val="24"/>
        </w:rPr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демонстрация мультимедийных материалов.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Microsoft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Windows</w:t>
      </w:r>
      <w:r>
        <w:rPr>
          <w:color w:val="000000"/>
          <w:sz w:val="24"/>
          <w:szCs w:val="24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  <w:r>
        <w:rPr>
          <w:color w:val="000000"/>
          <w:sz w:val="24"/>
          <w:szCs w:val="24"/>
        </w:rPr>
        <w:t xml:space="preserve"> </w:t>
      </w:r>
    </w:p>
    <w:p w:rsidR="00D06ADA" w:rsidRPr="004C6C76" w:rsidRDefault="00D06ADA">
      <w:pPr>
        <w:widowControl/>
        <w:autoSpaceDE/>
        <w:ind w:firstLine="709"/>
        <w:jc w:val="both"/>
        <w:rPr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06ADA" w:rsidRPr="004C6C76" w:rsidRDefault="00D06ADA">
      <w:pPr>
        <w:widowControl/>
        <w:autoSpaceDE/>
        <w:ind w:firstLine="709"/>
        <w:jc w:val="both"/>
        <w:rPr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06ADA" w:rsidRDefault="00D06ADA">
      <w:pPr>
        <w:ind w:firstLine="709"/>
        <w:jc w:val="center"/>
        <w:rPr>
          <w:color w:val="000000"/>
          <w:sz w:val="24"/>
          <w:szCs w:val="24"/>
        </w:rPr>
      </w:pPr>
    </w:p>
    <w:p w:rsidR="00D06ADA" w:rsidRDefault="00D06ADA">
      <w:pPr>
        <w:tabs>
          <w:tab w:val="left" w:pos="993"/>
        </w:tabs>
        <w:ind w:left="720"/>
        <w:jc w:val="center"/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6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7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http://edu.garant.ru/omga/</w:t>
        </w:r>
      </w:hyperlink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40ED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D40ED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0" w:history="1">
        <w:r w:rsidR="00D40ED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Педагогическая библиотека </w:t>
      </w:r>
      <w:hyperlink r:id="rId31" w:history="1">
        <w:r w:rsidR="00D40EDB">
          <w:rPr>
            <w:rStyle w:val="a4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D06ADA" w:rsidRDefault="00D06ADA">
      <w:pPr>
        <w:pStyle w:val="a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ADA" w:rsidRDefault="00D06ADA">
      <w:pPr>
        <w:tabs>
          <w:tab w:val="left" w:pos="709"/>
          <w:tab w:val="left" w:pos="900"/>
        </w:tabs>
        <w:jc w:val="both"/>
      </w:pPr>
      <w:r>
        <w:rPr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:rsidR="00D06ADA" w:rsidRDefault="00D06A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06ADA" w:rsidRDefault="00D06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06ADA" w:rsidRDefault="00D06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ADA" w:rsidRDefault="00D06A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D40EDB">
          <w:rPr>
            <w:rStyle w:val="a4"/>
            <w:rFonts w:ascii="Times New Roman" w:hAnsi="Times New Roman"/>
            <w:sz w:val="24"/>
            <w:szCs w:val="24"/>
          </w:rPr>
          <w:t>http://www.iprbookshop.ru/)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D06ADA" w:rsidRDefault="00D06A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06ADA" w:rsidRDefault="00D06ADA">
      <w:pPr>
        <w:tabs>
          <w:tab w:val="left" w:pos="900"/>
        </w:tabs>
        <w:jc w:val="both"/>
      </w:pPr>
      <w:r>
        <w:rPr>
          <w:sz w:val="24"/>
          <w:szCs w:val="24"/>
        </w:rPr>
        <w:tab/>
        <w:t>Профильные организации, заключившие с Академией «</w:t>
      </w:r>
      <w:r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>
        <w:rPr>
          <w:spacing w:val="-1"/>
          <w:sz w:val="24"/>
          <w:szCs w:val="24"/>
        </w:rPr>
        <w:t>граммой практики (</w:t>
      </w:r>
      <w:r>
        <w:rPr>
          <w:spacing w:val="-7"/>
          <w:sz w:val="24"/>
          <w:szCs w:val="24"/>
        </w:rPr>
        <w:t>обеспечивают</w:t>
      </w:r>
      <w:r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</w:t>
      </w:r>
      <w:r>
        <w:rPr>
          <w:sz w:val="24"/>
          <w:szCs w:val="24"/>
        </w:rPr>
        <w:lastRenderedPageBreak/>
        <w:t>опасности при проведении учебных работ.</w:t>
      </w:r>
    </w:p>
    <w:p w:rsidR="00D06ADA" w:rsidRDefault="00D06ADA">
      <w:pPr>
        <w:tabs>
          <w:tab w:val="left" w:pos="900"/>
        </w:tabs>
        <w:jc w:val="both"/>
      </w:pPr>
      <w:r>
        <w:rPr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Обработку полученных массивов данных рекомендуется (по желанию обучающе</w:t>
      </w:r>
      <w:r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06ADA" w:rsidRDefault="00D06ADA">
      <w:pPr>
        <w:tabs>
          <w:tab w:val="left" w:pos="900"/>
        </w:tabs>
        <w:ind w:firstLine="709"/>
        <w:jc w:val="both"/>
      </w:pPr>
      <w:r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06ADA" w:rsidRDefault="00D06A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06ADA" w:rsidRDefault="00D06ADA">
      <w:pPr>
        <w:widowControl/>
        <w:autoSpaceDE/>
        <w:jc w:val="both"/>
      </w:pPr>
      <w:r>
        <w:rPr>
          <w:b/>
          <w:sz w:val="24"/>
          <w:szCs w:val="24"/>
        </w:rPr>
        <w:tab/>
        <w:t>12. Особенности организации практической подготовки для инвалидов и лиц с ограниченными возможностями здоровья</w:t>
      </w:r>
    </w:p>
    <w:p w:rsidR="00D06ADA" w:rsidRDefault="00D06ADA">
      <w:pPr>
        <w:ind w:firstLine="360"/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06ADA" w:rsidRDefault="00D06ADA">
      <w:pPr>
        <w:pStyle w:val="18"/>
        <w:ind w:firstLine="708"/>
        <w:jc w:val="both"/>
      </w:pPr>
      <w: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06ADA" w:rsidRDefault="00D06ADA">
      <w:pPr>
        <w:pStyle w:val="18"/>
        <w:ind w:firstLine="708"/>
        <w:jc w:val="both"/>
      </w:pPr>
      <w: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06ADA" w:rsidRDefault="00D06ADA">
      <w:pPr>
        <w:widowControl/>
        <w:autoSpaceDE/>
        <w:jc w:val="both"/>
      </w:pPr>
      <w:r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D06ADA" w:rsidRDefault="00D06ADA">
      <w:pPr>
        <w:widowControl/>
        <w:autoSpaceDE/>
        <w:jc w:val="both"/>
        <w:rPr>
          <w:sz w:val="24"/>
          <w:szCs w:val="24"/>
        </w:rPr>
      </w:pPr>
    </w:p>
    <w:p w:rsidR="00D06ADA" w:rsidRDefault="00D06ADA">
      <w:pPr>
        <w:widowControl/>
        <w:autoSpaceDE/>
        <w:ind w:left="426"/>
        <w:jc w:val="both"/>
      </w:pPr>
      <w:r>
        <w:rPr>
          <w:b/>
          <w:sz w:val="24"/>
          <w:szCs w:val="24"/>
        </w:rPr>
        <w:t>13.Фонд оценочных средств (приложение 1)</w:t>
      </w:r>
    </w:p>
    <w:p w:rsidR="00D06ADA" w:rsidRDefault="00D06ADA">
      <w:pPr>
        <w:pageBreakBefore/>
        <w:widowControl/>
        <w:autoSpaceDE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06ADA">
        <w:trPr>
          <w:trHeight w:val="240"/>
        </w:trPr>
        <w:tc>
          <w:tcPr>
            <w:tcW w:w="9956" w:type="dxa"/>
            <w:shd w:val="clear" w:color="auto" w:fill="FFFFFF"/>
          </w:tcPr>
          <w:p w:rsidR="00D06ADA" w:rsidRDefault="00D06ADA">
            <w:pPr>
              <w:spacing w:line="276" w:lineRule="exact"/>
              <w:ind w:left="15" w:right="15"/>
              <w:jc w:val="center"/>
            </w:pPr>
            <w:r>
              <w:rPr>
                <w:sz w:val="28"/>
                <w:szCs w:val="28"/>
              </w:rPr>
              <w:t>Приложение А</w:t>
            </w:r>
          </w:p>
          <w:p w:rsidR="00D06ADA" w:rsidRDefault="00D06AD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D06ADA" w:rsidRDefault="00D06ADA">
            <w:pPr>
              <w:spacing w:line="276" w:lineRule="exact"/>
              <w:ind w:left="15" w:right="15"/>
              <w:jc w:val="center"/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06ADA" w:rsidRDefault="00D06ADA">
      <w:pPr>
        <w:jc w:val="center"/>
      </w:pPr>
      <w:r>
        <w:rPr>
          <w:sz w:val="28"/>
          <w:szCs w:val="28"/>
        </w:rPr>
        <w:t xml:space="preserve">Кафедра </w:t>
      </w:r>
      <w:r>
        <w:rPr>
          <w:rFonts w:eastAsia="Courier New"/>
          <w:sz w:val="28"/>
          <w:szCs w:val="28"/>
          <w:lang w:eastAsia="ru-RU" w:bidi="ru-RU"/>
        </w:rPr>
        <w:t>Педагогики, психологии и социальной работы</w:t>
      </w:r>
    </w:p>
    <w:p w:rsidR="00D06ADA" w:rsidRDefault="00D06ADA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06ADA" w:rsidRDefault="00D06ADA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06ADA" w:rsidRDefault="00D06ADA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06ADA" w:rsidRDefault="00D06ADA">
      <w:pPr>
        <w:jc w:val="center"/>
        <w:rPr>
          <w:b/>
          <w:i/>
          <w:sz w:val="28"/>
          <w:szCs w:val="28"/>
        </w:rPr>
      </w:pPr>
    </w:p>
    <w:p w:rsidR="00D06ADA" w:rsidRDefault="00D06ADA">
      <w:pPr>
        <w:jc w:val="center"/>
      </w:pPr>
      <w:r>
        <w:rPr>
          <w:spacing w:val="20"/>
          <w:sz w:val="36"/>
          <w:szCs w:val="36"/>
        </w:rPr>
        <w:t>ОТЧЕТ</w:t>
      </w:r>
    </w:p>
    <w:p w:rsidR="00D06ADA" w:rsidRDefault="00D646B0">
      <w:pPr>
        <w:jc w:val="center"/>
      </w:pPr>
      <w:r>
        <w:rPr>
          <w:sz w:val="28"/>
          <w:szCs w:val="28"/>
        </w:rPr>
        <w:t>о прохождении практической подготовки</w:t>
      </w:r>
    </w:p>
    <w:p w:rsidR="00D06ADA" w:rsidRDefault="00D06ADA">
      <w:pPr>
        <w:jc w:val="center"/>
      </w:pPr>
      <w:r>
        <w:rPr>
          <w:sz w:val="28"/>
          <w:szCs w:val="28"/>
        </w:rPr>
        <w:t>К.М.04.05 (У)</w:t>
      </w: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both"/>
      </w:pPr>
      <w:r>
        <w:rPr>
          <w:sz w:val="28"/>
          <w:szCs w:val="28"/>
        </w:rPr>
        <w:t>Вид практики: Учебная практика</w:t>
      </w:r>
    </w:p>
    <w:p w:rsidR="00D06ADA" w:rsidRDefault="00D06ADA">
      <w:r>
        <w:rPr>
          <w:sz w:val="28"/>
          <w:szCs w:val="28"/>
        </w:rPr>
        <w:t xml:space="preserve">Тип практики:  </w:t>
      </w:r>
      <w:r w:rsidR="00FE2412">
        <w:rPr>
          <w:sz w:val="28"/>
          <w:szCs w:val="28"/>
        </w:rPr>
        <w:t>Технологическая, к</w:t>
      </w:r>
      <w:r>
        <w:rPr>
          <w:sz w:val="28"/>
          <w:szCs w:val="28"/>
        </w:rPr>
        <w:t>ультурно-просветительская практика</w:t>
      </w:r>
    </w:p>
    <w:p w:rsidR="00D06ADA" w:rsidRDefault="00D06ADA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D06ADA" w:rsidRDefault="00D06ADA">
      <w:pPr>
        <w:rPr>
          <w:sz w:val="28"/>
          <w:szCs w:val="28"/>
        </w:rPr>
      </w:pPr>
    </w:p>
    <w:p w:rsidR="00D06ADA" w:rsidRDefault="00D06ADA">
      <w:pPr>
        <w:ind w:left="3544"/>
      </w:pPr>
      <w:r>
        <w:rPr>
          <w:sz w:val="24"/>
          <w:szCs w:val="24"/>
        </w:rPr>
        <w:t>Выполнил(а):  __________________________________</w:t>
      </w:r>
    </w:p>
    <w:p w:rsidR="00D06ADA" w:rsidRDefault="00D06ADA">
      <w:pPr>
        <w:ind w:left="3544"/>
        <w:jc w:val="center"/>
      </w:pPr>
      <w:r>
        <w:rPr>
          <w:rFonts w:eastAsia="Times New Roman"/>
          <w:sz w:val="24"/>
          <w:szCs w:val="24"/>
        </w:rPr>
        <w:t xml:space="preserve">                   </w:t>
      </w:r>
      <w:r>
        <w:t>Фамилия И.О.</w:t>
      </w:r>
    </w:p>
    <w:p w:rsidR="00D06ADA" w:rsidRDefault="00D06ADA">
      <w:pPr>
        <w:ind w:left="3544"/>
      </w:pPr>
      <w:r>
        <w:rPr>
          <w:sz w:val="24"/>
          <w:szCs w:val="24"/>
        </w:rPr>
        <w:t xml:space="preserve">Направление подготовки:  ________________________ </w:t>
      </w:r>
    </w:p>
    <w:p w:rsidR="00D06ADA" w:rsidRDefault="00D06ADA">
      <w:pPr>
        <w:ind w:left="3544"/>
      </w:pPr>
      <w:r>
        <w:rPr>
          <w:sz w:val="24"/>
          <w:szCs w:val="24"/>
        </w:rPr>
        <w:t>_______________________________________________</w:t>
      </w:r>
    </w:p>
    <w:p w:rsidR="00D06ADA" w:rsidRDefault="00D06ADA">
      <w:pPr>
        <w:ind w:left="3544"/>
      </w:pPr>
      <w:r>
        <w:rPr>
          <w:sz w:val="24"/>
          <w:szCs w:val="24"/>
        </w:rPr>
        <w:t>Направленность (профиль) программы______________</w:t>
      </w:r>
    </w:p>
    <w:p w:rsidR="00D06ADA" w:rsidRDefault="00D06ADA">
      <w:pPr>
        <w:ind w:left="3544"/>
      </w:pPr>
      <w:r>
        <w:rPr>
          <w:sz w:val="24"/>
          <w:szCs w:val="24"/>
        </w:rPr>
        <w:t>_______________________________________________</w:t>
      </w:r>
    </w:p>
    <w:p w:rsidR="00D06ADA" w:rsidRDefault="00D06ADA">
      <w:pPr>
        <w:ind w:left="3544"/>
      </w:pPr>
      <w:r>
        <w:rPr>
          <w:sz w:val="24"/>
          <w:szCs w:val="24"/>
        </w:rPr>
        <w:t>Форма обучения: ________________________________</w:t>
      </w:r>
    </w:p>
    <w:p w:rsidR="00D06ADA" w:rsidRDefault="00D06ADA">
      <w:pPr>
        <w:ind w:left="3544"/>
      </w:pPr>
      <w:r>
        <w:rPr>
          <w:sz w:val="24"/>
          <w:szCs w:val="24"/>
        </w:rPr>
        <w:t>Руководитель практики от ОмГА:</w:t>
      </w:r>
    </w:p>
    <w:p w:rsidR="00D06ADA" w:rsidRDefault="00D06ADA">
      <w:pPr>
        <w:pStyle w:val="21"/>
        <w:spacing w:after="0" w:line="240" w:lineRule="auto"/>
        <w:ind w:left="3544" w:right="55"/>
      </w:pPr>
      <w:r>
        <w:t>_______________________________________________</w:t>
      </w:r>
    </w:p>
    <w:p w:rsidR="00D06ADA" w:rsidRDefault="00D06ADA">
      <w:pPr>
        <w:ind w:left="3544"/>
        <w:jc w:val="center"/>
      </w:pPr>
      <w:r>
        <w:t>Уч. степень, уч. звание, Фамилия И.О.</w:t>
      </w:r>
    </w:p>
    <w:p w:rsidR="00D06ADA" w:rsidRDefault="00D06ADA">
      <w:pPr>
        <w:pStyle w:val="21"/>
        <w:spacing w:before="240" w:after="0" w:line="240" w:lineRule="auto"/>
        <w:ind w:left="3544" w:right="55"/>
        <w:jc w:val="center"/>
      </w:pPr>
      <w:r>
        <w:t>_____________________</w:t>
      </w:r>
    </w:p>
    <w:p w:rsidR="00D06ADA" w:rsidRDefault="00D06ADA">
      <w:pPr>
        <w:pStyle w:val="21"/>
        <w:spacing w:after="0" w:line="240" w:lineRule="auto"/>
        <w:ind w:left="3544" w:right="55"/>
        <w:jc w:val="center"/>
      </w:pPr>
      <w:r>
        <w:rPr>
          <w:sz w:val="20"/>
          <w:szCs w:val="20"/>
        </w:rPr>
        <w:t>подпись</w:t>
      </w:r>
    </w:p>
    <w:p w:rsidR="00D06ADA" w:rsidRDefault="00D06ADA">
      <w:pPr>
        <w:shd w:val="clear" w:color="auto" w:fill="FFFFFF"/>
        <w:rPr>
          <w:sz w:val="24"/>
          <w:szCs w:val="24"/>
        </w:rPr>
      </w:pPr>
    </w:p>
    <w:p w:rsidR="00D06ADA" w:rsidRDefault="00D06ADA">
      <w:pPr>
        <w:shd w:val="clear" w:color="auto" w:fill="FFFFFF"/>
        <w:rPr>
          <w:sz w:val="24"/>
          <w:szCs w:val="24"/>
        </w:rPr>
      </w:pPr>
    </w:p>
    <w:p w:rsidR="00D06ADA" w:rsidRDefault="00D06ADA">
      <w:pPr>
        <w:shd w:val="clear" w:color="auto" w:fill="FFFFFF"/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______________________</w:t>
      </w:r>
    </w:p>
    <w:p w:rsidR="00D06ADA" w:rsidRDefault="00D06ADA">
      <w:pPr>
        <w:shd w:val="clear" w:color="auto" w:fill="FFFFFF"/>
      </w:pPr>
      <w:r>
        <w:rPr>
          <w:sz w:val="24"/>
          <w:szCs w:val="24"/>
        </w:rPr>
        <w:t>____________________________________________________________________________</w:t>
      </w:r>
    </w:p>
    <w:p w:rsidR="00D06ADA" w:rsidRDefault="00D06ADA">
      <w:pPr>
        <w:shd w:val="clear" w:color="auto" w:fill="FFFFFF"/>
        <w:spacing w:before="240"/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D06ADA" w:rsidRDefault="00D06ADA">
      <w:pPr>
        <w:shd w:val="clear" w:color="auto" w:fill="FFFFFF"/>
        <w:spacing w:before="240"/>
      </w:pPr>
      <w:r>
        <w:rPr>
          <w:sz w:val="24"/>
          <w:szCs w:val="24"/>
        </w:rPr>
        <w:t>______________      _________________________________________</w:t>
      </w:r>
      <w:r>
        <w:rPr>
          <w:sz w:val="28"/>
          <w:szCs w:val="28"/>
        </w:rPr>
        <w:t xml:space="preserve">_______________ </w:t>
      </w:r>
    </w:p>
    <w:p w:rsidR="00D06ADA" w:rsidRDefault="00D06ADA">
      <w:pPr>
        <w:shd w:val="clear" w:color="auto" w:fill="FFFFFF"/>
        <w:ind w:left="567"/>
      </w:pPr>
      <w:r>
        <w:rPr>
          <w:highlight w:val="white"/>
        </w:rPr>
        <w:t>подпись                     (должность, Ф.И.О., контактный телефон)</w:t>
      </w:r>
      <w:r>
        <w:br/>
      </w:r>
    </w:p>
    <w:p w:rsidR="00D06ADA" w:rsidRDefault="00D06ADA">
      <w:pPr>
        <w:shd w:val="clear" w:color="auto" w:fill="FFFFFF"/>
        <w:spacing w:before="240"/>
        <w:ind w:left="567"/>
      </w:pPr>
      <w:r>
        <w:t>м.п.</w:t>
      </w: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jc w:val="center"/>
        <w:rPr>
          <w:sz w:val="28"/>
          <w:szCs w:val="28"/>
          <w:lang w:val="en-US"/>
        </w:rPr>
      </w:pPr>
    </w:p>
    <w:p w:rsidR="00D06ADA" w:rsidRDefault="00D06ADA">
      <w:pPr>
        <w:jc w:val="center"/>
      </w:pPr>
      <w:r>
        <w:rPr>
          <w:sz w:val="28"/>
          <w:szCs w:val="28"/>
        </w:rPr>
        <w:t>Омск,  20__</w:t>
      </w:r>
    </w:p>
    <w:p w:rsidR="00D06ADA" w:rsidRDefault="00D06ADA">
      <w:pPr>
        <w:pageBreakBefore/>
        <w:spacing w:line="276" w:lineRule="exact"/>
        <w:ind w:left="15" w:right="15"/>
        <w:jc w:val="center"/>
      </w:pPr>
      <w:r>
        <w:rPr>
          <w:sz w:val="28"/>
          <w:szCs w:val="28"/>
        </w:rPr>
        <w:t>Приложение Б</w:t>
      </w:r>
    </w:p>
    <w:p w:rsidR="00D06ADA" w:rsidRDefault="00D06AD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06ADA">
        <w:trPr>
          <w:trHeight w:val="240"/>
        </w:trPr>
        <w:tc>
          <w:tcPr>
            <w:tcW w:w="9956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06AD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D06ADA" w:rsidRDefault="00D06ADA">
                  <w:pPr>
                    <w:snapToGri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D06ADA" w:rsidRDefault="00D06ADA">
                  <w:pPr>
                    <w:spacing w:line="276" w:lineRule="exact"/>
                    <w:ind w:left="15" w:right="15"/>
                    <w:jc w:val="center"/>
                  </w:pPr>
                  <w:r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06ADA" w:rsidRDefault="00D06ADA"/>
        </w:tc>
      </w:tr>
    </w:tbl>
    <w:p w:rsidR="00D06ADA" w:rsidRDefault="00D06ADA">
      <w:pPr>
        <w:jc w:val="center"/>
      </w:pPr>
      <w:r>
        <w:rPr>
          <w:sz w:val="28"/>
          <w:szCs w:val="28"/>
        </w:rPr>
        <w:t xml:space="preserve">Кафедра </w:t>
      </w:r>
      <w:r>
        <w:rPr>
          <w:rFonts w:eastAsia="Courier New"/>
          <w:sz w:val="28"/>
          <w:szCs w:val="28"/>
          <w:lang w:eastAsia="ru-RU" w:bidi="ru-RU"/>
        </w:rPr>
        <w:t>Педагогики, психологии и социальной работы</w:t>
      </w:r>
    </w:p>
    <w:p w:rsidR="00D06ADA" w:rsidRDefault="00D06ADA">
      <w:pPr>
        <w:ind w:right="284" w:firstLine="720"/>
        <w:jc w:val="center"/>
        <w:rPr>
          <w:sz w:val="28"/>
          <w:szCs w:val="28"/>
        </w:rPr>
      </w:pPr>
    </w:p>
    <w:p w:rsidR="00D06ADA" w:rsidRDefault="00D40EDB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  <w:lang w:eastAsia="ru-RU"/>
        </w:rPr>
      </w:pPr>
      <w:r>
        <w:pict>
          <v:shape id="_x0000_s1026" type="#_x0000_t202" style="position:absolute;left:0;text-align:left;margin-left:216.95pt;margin-top:.85pt;width:273.05pt;height:82.3pt;z-index:251656192;mso-wrap-distance-left:9.05pt;mso-wrap-distance-right:9.05pt" stroked="f">
            <v:fill color2="black"/>
            <v:textbox inset="7.25pt,3.65pt,7.25pt,3.65pt">
              <w:txbxContent>
                <w:p w:rsidR="00FE2412" w:rsidRDefault="00FE241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FE2412" w:rsidRDefault="00FE2412">
                  <w:pPr>
                    <w:spacing w:line="36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FE2412" w:rsidRDefault="00FE2412">
                  <w:pPr>
                    <w:spacing w:line="36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FE2412" w:rsidRDefault="00FE2412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D06ADA" w:rsidRDefault="00D06ADA">
      <w:pPr>
        <w:ind w:left="4678"/>
        <w:jc w:val="both"/>
      </w:pPr>
      <w:r>
        <w:rPr>
          <w:rFonts w:eastAsia="Times New Roman"/>
          <w:sz w:val="28"/>
          <w:szCs w:val="28"/>
        </w:rPr>
        <w:t xml:space="preserve">       </w:t>
      </w:r>
    </w:p>
    <w:p w:rsidR="00D06ADA" w:rsidRDefault="00D06ADA">
      <w:pPr>
        <w:ind w:left="4678"/>
        <w:jc w:val="both"/>
        <w:rPr>
          <w:sz w:val="28"/>
          <w:szCs w:val="28"/>
        </w:rPr>
      </w:pP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646B0">
      <w:pPr>
        <w:jc w:val="center"/>
      </w:pPr>
      <w:r>
        <w:rPr>
          <w:sz w:val="28"/>
          <w:szCs w:val="28"/>
        </w:rPr>
        <w:t>Задание на практическую подготовку</w:t>
      </w:r>
    </w:p>
    <w:p w:rsidR="00D06ADA" w:rsidRDefault="00D06ADA">
      <w:pPr>
        <w:pStyle w:val="15"/>
        <w:jc w:val="center"/>
      </w:pPr>
      <w:r>
        <w:rPr>
          <w:sz w:val="28"/>
          <w:szCs w:val="28"/>
        </w:rPr>
        <w:t>_____________________________________________________</w:t>
      </w:r>
    </w:p>
    <w:p w:rsidR="00D06ADA" w:rsidRDefault="00D06ADA">
      <w:pPr>
        <w:pStyle w:val="15"/>
        <w:jc w:val="center"/>
      </w:pPr>
      <w:r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D06ADA" w:rsidRDefault="00D06ADA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>Направление подготовки: ______________________________________________________</w:t>
      </w: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>Направленность (профиль) программы ____________________________________________</w:t>
      </w: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>Вид практики: Учебная практика</w:t>
      </w: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 xml:space="preserve">Тип практики: </w:t>
      </w:r>
      <w:r w:rsidR="00FE2412">
        <w:rPr>
          <w:sz w:val="24"/>
          <w:szCs w:val="24"/>
        </w:rPr>
        <w:t>Технологическая,</w:t>
      </w:r>
      <w:r w:rsidR="007B0F2B">
        <w:rPr>
          <w:sz w:val="24"/>
          <w:szCs w:val="24"/>
        </w:rPr>
        <w:t xml:space="preserve"> </w:t>
      </w:r>
      <w:r w:rsidR="00FE2412">
        <w:rPr>
          <w:sz w:val="24"/>
          <w:szCs w:val="24"/>
        </w:rPr>
        <w:t>к</w:t>
      </w:r>
      <w:r>
        <w:rPr>
          <w:sz w:val="24"/>
          <w:szCs w:val="24"/>
        </w:rPr>
        <w:t xml:space="preserve">ультурно-просветительская практика </w:t>
      </w:r>
    </w:p>
    <w:p w:rsidR="00D06ADA" w:rsidRDefault="00D06ADA">
      <w:pPr>
        <w:pStyle w:val="15"/>
        <w:spacing w:line="360" w:lineRule="auto"/>
        <w:jc w:val="both"/>
      </w:pPr>
      <w:r>
        <w:rPr>
          <w:rFonts w:ascii="Times New Roman" w:hAnsi="Times New Roman"/>
          <w:spacing w:val="-11"/>
          <w:sz w:val="24"/>
          <w:szCs w:val="24"/>
        </w:rPr>
        <w:t xml:space="preserve">Задания на </w:t>
      </w:r>
      <w:r>
        <w:rPr>
          <w:rFonts w:ascii="Times New Roman" w:hAnsi="Times New Roman"/>
          <w:b/>
          <w:spacing w:val="-11"/>
          <w:sz w:val="24"/>
          <w:szCs w:val="24"/>
        </w:rPr>
        <w:t>1 (2, 3) часть</w:t>
      </w:r>
      <w:r>
        <w:rPr>
          <w:rFonts w:ascii="Times New Roman" w:hAnsi="Times New Roman"/>
          <w:spacing w:val="-11"/>
          <w:sz w:val="24"/>
          <w:szCs w:val="24"/>
        </w:rPr>
        <w:t xml:space="preserve"> практики: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3"/>
        <w:gridCol w:w="7804"/>
      </w:tblGrid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pStyle w:val="16"/>
              <w:tabs>
                <w:tab w:val="right" w:leader="dot" w:pos="284"/>
                <w:tab w:val="left" w:pos="851"/>
              </w:tabs>
              <w:snapToGrid w:val="0"/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06ADA" w:rsidRDefault="00D06ADA">
      <w:pPr>
        <w:pStyle w:val="15"/>
        <w:spacing w:line="360" w:lineRule="auto"/>
        <w:rPr>
          <w:rFonts w:ascii="Times New Roman" w:hAnsi="Times New Roman"/>
          <w:sz w:val="24"/>
          <w:szCs w:val="24"/>
        </w:rPr>
      </w:pPr>
    </w:p>
    <w:p w:rsidR="00D06ADA" w:rsidRDefault="00D06ADA">
      <w:pPr>
        <w:pStyle w:val="15"/>
        <w:spacing w:line="360" w:lineRule="auto"/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D06ADA" w:rsidRDefault="00D06AD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</w:pPr>
      <w:r>
        <w:rPr>
          <w:sz w:val="24"/>
          <w:szCs w:val="24"/>
        </w:rPr>
        <w:t xml:space="preserve">Руководитель практики от ОмГА:  ____________    </w:t>
      </w:r>
    </w:p>
    <w:p w:rsidR="00D06ADA" w:rsidRDefault="00D06AD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</w:pPr>
      <w:r>
        <w:rPr>
          <w:sz w:val="24"/>
          <w:szCs w:val="24"/>
        </w:rPr>
        <w:t>Задание принял(а) к исполнению:  _____________</w:t>
      </w:r>
    </w:p>
    <w:p w:rsidR="00D06ADA" w:rsidRDefault="00D06ADA">
      <w:pPr>
        <w:widowControl/>
        <w:autoSpaceDE/>
        <w:jc w:val="center"/>
        <w:rPr>
          <w:sz w:val="24"/>
          <w:szCs w:val="24"/>
        </w:rPr>
      </w:pPr>
    </w:p>
    <w:p w:rsidR="00D06ADA" w:rsidRDefault="00D06ADA">
      <w:pPr>
        <w:widowControl/>
        <w:autoSpaceDE/>
        <w:jc w:val="center"/>
        <w:rPr>
          <w:sz w:val="24"/>
          <w:szCs w:val="24"/>
        </w:rPr>
      </w:pPr>
    </w:p>
    <w:p w:rsidR="00D06ADA" w:rsidRDefault="00D06ADA">
      <w:pPr>
        <w:widowControl/>
        <w:autoSpaceDE/>
        <w:jc w:val="center"/>
        <w:rPr>
          <w:sz w:val="24"/>
          <w:szCs w:val="24"/>
        </w:rPr>
      </w:pPr>
    </w:p>
    <w:p w:rsidR="00D06ADA" w:rsidRDefault="00D06ADA">
      <w:pPr>
        <w:pageBreakBefore/>
        <w:widowControl/>
        <w:autoSpaceDE/>
        <w:jc w:val="center"/>
      </w:pPr>
      <w:r>
        <w:rPr>
          <w:sz w:val="28"/>
          <w:szCs w:val="28"/>
        </w:rPr>
        <w:t>Приложение В</w:t>
      </w:r>
    </w:p>
    <w:p w:rsidR="00D06ADA" w:rsidRDefault="00D06ADA">
      <w:pPr>
        <w:jc w:val="center"/>
        <w:rPr>
          <w:bCs/>
          <w:sz w:val="28"/>
          <w:szCs w:val="28"/>
        </w:rPr>
      </w:pPr>
    </w:p>
    <w:p w:rsidR="00D06ADA" w:rsidRDefault="00D06ADA">
      <w:pPr>
        <w:jc w:val="center"/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D06ADA" w:rsidRDefault="00D06ADA">
      <w:pPr>
        <w:jc w:val="center"/>
        <w:rPr>
          <w:b/>
          <w:bCs/>
          <w:sz w:val="28"/>
          <w:szCs w:val="28"/>
        </w:rPr>
      </w:pPr>
    </w:p>
    <w:p w:rsidR="00D06ADA" w:rsidRDefault="00D06ADA">
      <w:pPr>
        <w:rPr>
          <w:b/>
          <w:bCs/>
          <w:sz w:val="24"/>
          <w:szCs w:val="24"/>
        </w:rPr>
      </w:pPr>
    </w:p>
    <w:p w:rsidR="00D06ADA" w:rsidRDefault="00D06ADA">
      <w:pPr>
        <w:pStyle w:val="Default"/>
        <w:jc w:val="center"/>
      </w:pPr>
      <w:r>
        <w:rPr>
          <w:color w:val="auto"/>
          <w:sz w:val="28"/>
          <w:szCs w:val="28"/>
        </w:rPr>
        <w:t>СОВМЕСТНЫЙ  РАБОЧИЙ ГРАФИК (ПЛАН) ПРАКТИ</w:t>
      </w:r>
      <w:r w:rsidR="00D646B0">
        <w:rPr>
          <w:color w:val="auto"/>
          <w:sz w:val="28"/>
          <w:szCs w:val="28"/>
        </w:rPr>
        <w:t>ЧЕСКОЙ ПОДГОТОВКИ</w:t>
      </w:r>
    </w:p>
    <w:p w:rsidR="00D06ADA" w:rsidRDefault="00D06ADA">
      <w:pPr>
        <w:pStyle w:val="Default"/>
        <w:spacing w:before="240"/>
        <w:jc w:val="center"/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D06ADA" w:rsidRDefault="00D06ADA">
      <w:pPr>
        <w:pStyle w:val="Default"/>
        <w:jc w:val="both"/>
      </w:pPr>
      <w:r>
        <w:rPr>
          <w:color w:val="auto"/>
        </w:rPr>
        <w:t>Направление подготовки:______________________________________________________</w:t>
      </w:r>
    </w:p>
    <w:p w:rsidR="00D06ADA" w:rsidRDefault="00D06ADA">
      <w:pPr>
        <w:pStyle w:val="Default"/>
        <w:jc w:val="both"/>
      </w:pPr>
      <w:r>
        <w:rPr>
          <w:color w:val="auto"/>
        </w:rPr>
        <w:t xml:space="preserve">Направленность (профиль) программы __________________________________________ </w:t>
      </w:r>
    </w:p>
    <w:p w:rsidR="00D06ADA" w:rsidRDefault="00D06ADA">
      <w:pPr>
        <w:jc w:val="both"/>
      </w:pPr>
      <w:r>
        <w:rPr>
          <w:sz w:val="24"/>
          <w:szCs w:val="24"/>
        </w:rPr>
        <w:t>Вид практики: Учебная практика</w:t>
      </w:r>
    </w:p>
    <w:p w:rsidR="00D06ADA" w:rsidRDefault="00D06ADA">
      <w:pPr>
        <w:jc w:val="both"/>
      </w:pPr>
      <w:r>
        <w:rPr>
          <w:sz w:val="24"/>
          <w:szCs w:val="24"/>
        </w:rPr>
        <w:t xml:space="preserve">Тип практики: </w:t>
      </w:r>
      <w:r w:rsidR="007B0F2B">
        <w:rPr>
          <w:sz w:val="24"/>
          <w:szCs w:val="24"/>
        </w:rPr>
        <w:t>Технологическая, культурно-просветительская практика</w:t>
      </w:r>
      <w:r>
        <w:rPr>
          <w:sz w:val="24"/>
          <w:szCs w:val="24"/>
        </w:rPr>
        <w:t xml:space="preserve">  </w:t>
      </w:r>
    </w:p>
    <w:p w:rsidR="00D06ADA" w:rsidRDefault="00D06ADA">
      <w:pPr>
        <w:pStyle w:val="Default"/>
        <w:jc w:val="both"/>
      </w:pPr>
      <w:r>
        <w:rPr>
          <w:color w:val="auto"/>
        </w:rPr>
        <w:t>Руководитель практики от ОмГА ________________________________________________</w:t>
      </w:r>
    </w:p>
    <w:p w:rsidR="00D06ADA" w:rsidRDefault="00D06ADA">
      <w:pPr>
        <w:pStyle w:val="Default"/>
        <w:jc w:val="center"/>
      </w:pPr>
      <w:r>
        <w:rPr>
          <w:rFonts w:eastAsia="Times New Roman"/>
          <w:color w:val="auto"/>
          <w:sz w:val="20"/>
          <w:szCs w:val="20"/>
        </w:rPr>
        <w:t xml:space="preserve">                                                          </w:t>
      </w:r>
      <w:r>
        <w:rPr>
          <w:color w:val="auto"/>
          <w:sz w:val="20"/>
          <w:szCs w:val="20"/>
        </w:rPr>
        <w:t>(Уч. степень, уч. звание, Фамилия И.О.)</w:t>
      </w:r>
      <w:r>
        <w:rPr>
          <w:color w:val="auto"/>
        </w:rPr>
        <w:t xml:space="preserve"> </w:t>
      </w:r>
    </w:p>
    <w:p w:rsidR="00D06ADA" w:rsidRDefault="00D06ADA">
      <w:pPr>
        <w:pStyle w:val="Default"/>
        <w:spacing w:before="240" w:line="360" w:lineRule="auto"/>
        <w:jc w:val="both"/>
      </w:pPr>
      <w:r>
        <w:rPr>
          <w:color w:val="auto"/>
        </w:rPr>
        <w:t>Наименование профильной организации _________________________________________</w:t>
      </w:r>
    </w:p>
    <w:p w:rsidR="00D06ADA" w:rsidRDefault="00D06ADA">
      <w:pPr>
        <w:pStyle w:val="Default"/>
        <w:spacing w:line="360" w:lineRule="auto"/>
        <w:jc w:val="center"/>
      </w:pPr>
      <w:r>
        <w:rPr>
          <w:color w:val="auto"/>
        </w:rPr>
        <w:t>____________________________________________________________________________</w:t>
      </w:r>
    </w:p>
    <w:p w:rsidR="00D06ADA" w:rsidRDefault="00D06ADA">
      <w:pPr>
        <w:pStyle w:val="Default"/>
        <w:jc w:val="both"/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D06ADA" w:rsidRDefault="00D06ADA">
      <w:pPr>
        <w:pStyle w:val="Default"/>
        <w:ind w:left="4248" w:firstLine="708"/>
        <w:jc w:val="center"/>
      </w:pPr>
      <w:r>
        <w:rPr>
          <w:color w:val="auto"/>
          <w:sz w:val="20"/>
          <w:szCs w:val="20"/>
        </w:rPr>
        <w:t xml:space="preserve">(должность Ф.И.О.) </w:t>
      </w:r>
    </w:p>
    <w:p w:rsidR="00D06ADA" w:rsidRDefault="00D06ADA">
      <w:pPr>
        <w:pStyle w:val="Default"/>
        <w:jc w:val="center"/>
      </w:pPr>
      <w:r>
        <w:rPr>
          <w:color w:val="auto"/>
        </w:rPr>
        <w:t>____________________________________________________________________________</w:t>
      </w:r>
    </w:p>
    <w:p w:rsidR="00D06ADA" w:rsidRDefault="00D06ADA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6638"/>
      </w:tblGrid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 xml:space="preserve">Сроки </w:t>
            </w:r>
          </w:p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D06AD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b/>
                <w:sz w:val="24"/>
                <w:szCs w:val="24"/>
              </w:rPr>
              <w:t>Часть 1 (2, 3)</w:t>
            </w: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r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06ADA" w:rsidRDefault="00D06ADA">
      <w:pPr>
        <w:rPr>
          <w:sz w:val="28"/>
          <w:szCs w:val="28"/>
        </w:rPr>
      </w:pPr>
    </w:p>
    <w:p w:rsidR="00D06ADA" w:rsidRDefault="00D06ADA">
      <w:pPr>
        <w:rPr>
          <w:sz w:val="28"/>
          <w:szCs w:val="28"/>
        </w:rPr>
      </w:pPr>
    </w:p>
    <w:p w:rsidR="00D06ADA" w:rsidRDefault="00D06ADA">
      <w:r>
        <w:rPr>
          <w:sz w:val="24"/>
          <w:szCs w:val="24"/>
        </w:rPr>
        <w:t>Заведующий кафедрой ППиСР:</w:t>
      </w:r>
      <w:r>
        <w:rPr>
          <w:sz w:val="24"/>
          <w:szCs w:val="24"/>
        </w:rPr>
        <w:tab/>
        <w:t>__________________ / ___________________</w:t>
      </w:r>
    </w:p>
    <w:p w:rsidR="00D06ADA" w:rsidRDefault="00D06ADA">
      <w:pPr>
        <w:ind w:left="3540" w:firstLine="708"/>
        <w:jc w:val="both"/>
      </w:pPr>
      <w:r>
        <w:t>подпись</w:t>
      </w:r>
    </w:p>
    <w:p w:rsidR="00D06ADA" w:rsidRDefault="00D06ADA"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D06ADA" w:rsidRDefault="00D06ADA">
      <w:pPr>
        <w:ind w:left="3540" w:firstLine="708"/>
        <w:jc w:val="both"/>
      </w:pPr>
      <w:r>
        <w:t>подпись</w:t>
      </w:r>
    </w:p>
    <w:p w:rsidR="00D06ADA" w:rsidRDefault="00D06ADA">
      <w:pPr>
        <w:jc w:val="both"/>
      </w:pPr>
      <w:r>
        <w:rPr>
          <w:sz w:val="24"/>
          <w:szCs w:val="24"/>
          <w:highlight w:val="white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06ADA" w:rsidRDefault="00D06ADA">
      <w:pPr>
        <w:ind w:left="5664"/>
        <w:jc w:val="both"/>
      </w:pPr>
      <w:r>
        <w:rPr>
          <w:rFonts w:eastAsia="Times New Roman"/>
        </w:rPr>
        <w:t xml:space="preserve">      </w:t>
      </w:r>
      <w:r>
        <w:t>подпись</w:t>
      </w:r>
    </w:p>
    <w:p w:rsidR="00D06ADA" w:rsidRDefault="00D06ADA">
      <w:pPr>
        <w:spacing w:before="240"/>
        <w:ind w:left="2832" w:firstLine="708"/>
        <w:jc w:val="both"/>
        <w:rPr>
          <w:sz w:val="18"/>
          <w:szCs w:val="18"/>
        </w:rPr>
      </w:pPr>
    </w:p>
    <w:p w:rsidR="00D06ADA" w:rsidRDefault="00D06ADA">
      <w:pPr>
        <w:spacing w:before="240"/>
        <w:ind w:left="5664" w:firstLine="708"/>
        <w:jc w:val="both"/>
      </w:pPr>
      <w:r>
        <w:rPr>
          <w:sz w:val="18"/>
          <w:szCs w:val="18"/>
        </w:rPr>
        <w:t>М.П.</w:t>
      </w:r>
    </w:p>
    <w:p w:rsidR="00D06ADA" w:rsidRDefault="00D06ADA">
      <w:pPr>
        <w:pageBreakBefore/>
        <w:widowControl/>
        <w:autoSpaceDE/>
        <w:rPr>
          <w:sz w:val="28"/>
          <w:szCs w:val="28"/>
        </w:rPr>
      </w:pPr>
    </w:p>
    <w:p w:rsidR="00D06ADA" w:rsidRDefault="00D06ADA">
      <w:pPr>
        <w:spacing w:line="276" w:lineRule="exact"/>
        <w:ind w:left="15" w:right="15"/>
        <w:jc w:val="center"/>
      </w:pPr>
      <w:r>
        <w:rPr>
          <w:sz w:val="28"/>
          <w:szCs w:val="28"/>
        </w:rPr>
        <w:t>Приложение Г</w:t>
      </w:r>
    </w:p>
    <w:p w:rsidR="00D06ADA" w:rsidRDefault="00D06ADA">
      <w:pPr>
        <w:jc w:val="center"/>
        <w:rPr>
          <w:b/>
          <w:sz w:val="24"/>
          <w:szCs w:val="24"/>
        </w:rPr>
      </w:pPr>
    </w:p>
    <w:p w:rsidR="00D06ADA" w:rsidRDefault="00D06ADA">
      <w:pPr>
        <w:jc w:val="center"/>
      </w:pPr>
      <w:r>
        <w:rPr>
          <w:b/>
          <w:sz w:val="24"/>
          <w:szCs w:val="24"/>
        </w:rPr>
        <w:t>ДНЕВНИК ПРАКТИ</w:t>
      </w:r>
      <w:r w:rsidR="00D646B0">
        <w:rPr>
          <w:b/>
          <w:sz w:val="24"/>
          <w:szCs w:val="24"/>
        </w:rPr>
        <w:t>ЧЕСКОЙ ПОДГОТОВКИ</w:t>
      </w:r>
    </w:p>
    <w:p w:rsidR="00D06ADA" w:rsidRDefault="00D06ADA">
      <w:pPr>
        <w:rPr>
          <w:b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34"/>
        <w:gridCol w:w="1457"/>
        <w:gridCol w:w="4532"/>
        <w:gridCol w:w="2948"/>
      </w:tblGrid>
      <w:tr w:rsidR="00D06AD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Дата</w:t>
            </w:r>
          </w:p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D06ADA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b/>
                <w:sz w:val="24"/>
                <w:szCs w:val="24"/>
              </w:rPr>
              <w:t>Часть 1 (2, 3)</w:t>
            </w: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</w:tbl>
    <w:p w:rsidR="00D06ADA" w:rsidRDefault="00D06ADA">
      <w:pPr>
        <w:jc w:val="center"/>
      </w:pPr>
    </w:p>
    <w:p w:rsidR="00D06ADA" w:rsidRDefault="00D06ADA">
      <w:pPr>
        <w:jc w:val="center"/>
      </w:pPr>
    </w:p>
    <w:p w:rsidR="00D06ADA" w:rsidRDefault="00D06ADA">
      <w:pPr>
        <w:jc w:val="right"/>
      </w:pPr>
      <w:r>
        <w:rPr>
          <w:sz w:val="24"/>
          <w:szCs w:val="24"/>
        </w:rPr>
        <w:t>Подпись обучающегося ___________</w:t>
      </w:r>
    </w:p>
    <w:p w:rsidR="00D06ADA" w:rsidRDefault="00D06ADA">
      <w:r>
        <w:rPr>
          <w:rFonts w:eastAsia="Times New Roman"/>
          <w:sz w:val="24"/>
          <w:szCs w:val="24"/>
          <w:highlight w:val="white"/>
        </w:rPr>
        <w:t xml:space="preserve">                 </w:t>
      </w:r>
      <w:r>
        <w:rPr>
          <w:sz w:val="24"/>
          <w:szCs w:val="24"/>
          <w:highlight w:val="white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pageBreakBefore/>
        <w:widowControl/>
        <w:autoSpaceDE/>
        <w:rPr>
          <w:sz w:val="24"/>
          <w:szCs w:val="24"/>
        </w:rPr>
      </w:pPr>
    </w:p>
    <w:p w:rsidR="00D06ADA" w:rsidRDefault="00D06ADA">
      <w:pPr>
        <w:jc w:val="center"/>
      </w:pPr>
      <w:r>
        <w:rPr>
          <w:sz w:val="28"/>
          <w:szCs w:val="28"/>
        </w:rPr>
        <w:t>Приложение Д</w:t>
      </w: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ind w:firstLine="567"/>
        <w:jc w:val="center"/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D06ADA" w:rsidRDefault="00D06ADA">
      <w:pPr>
        <w:ind w:firstLine="567"/>
      </w:pPr>
      <w:r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06ADA" w:rsidRDefault="00D06ADA">
      <w:pPr>
        <w:jc w:val="center"/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учебную (социально значимую) практику в_________________________________________________ 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>(наименование организации, адрес)</w:t>
      </w:r>
      <w:r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ADA" w:rsidRDefault="00D06ADA">
      <w:pPr>
        <w:rPr>
          <w:sz w:val="24"/>
          <w:szCs w:val="24"/>
          <w:shd w:val="clear" w:color="auto" w:fill="FFFFFF"/>
        </w:rPr>
      </w:pPr>
    </w:p>
    <w:p w:rsidR="00D06ADA" w:rsidRDefault="00D06ADA">
      <w:r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ADA" w:rsidRDefault="00D06ADA">
      <w:pPr>
        <w:rPr>
          <w:sz w:val="24"/>
          <w:szCs w:val="24"/>
          <w:shd w:val="clear" w:color="auto" w:fill="FFFFFF"/>
        </w:rPr>
      </w:pPr>
    </w:p>
    <w:p w:rsidR="00D06ADA" w:rsidRDefault="00D06ADA"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D06ADA" w:rsidRDefault="00D06ADA"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06ADA" w:rsidRDefault="00D06ADA"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06ADA" w:rsidRDefault="00D06ADA">
      <w:pPr>
        <w:rPr>
          <w:sz w:val="24"/>
          <w:szCs w:val="24"/>
          <w:shd w:val="clear" w:color="auto" w:fill="FFFFFF"/>
        </w:rPr>
      </w:pPr>
    </w:p>
    <w:p w:rsidR="00D06ADA" w:rsidRDefault="00D06ADA">
      <w:r>
        <w:rPr>
          <w:sz w:val="24"/>
          <w:szCs w:val="24"/>
          <w:highlight w:val="white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D06ADA" w:rsidRDefault="00D06ADA">
      <w:r>
        <w:rPr>
          <w:sz w:val="24"/>
          <w:szCs w:val="24"/>
          <w:highlight w:val="white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D06ADA" w:rsidRDefault="00D06ADA">
      <w:pPr>
        <w:ind w:left="6372" w:firstLine="708"/>
        <w:jc w:val="both"/>
      </w:pPr>
      <w:r>
        <w:t>подпись</w:t>
      </w:r>
    </w:p>
    <w:p w:rsidR="00D06ADA" w:rsidRDefault="00D06ADA">
      <w:pPr>
        <w:ind w:left="1416" w:firstLine="708"/>
        <w:jc w:val="both"/>
      </w:pPr>
    </w:p>
    <w:p w:rsidR="00D06ADA" w:rsidRDefault="00D06ADA">
      <w:pPr>
        <w:spacing w:before="240"/>
        <w:ind w:left="2832" w:firstLine="708"/>
        <w:jc w:val="both"/>
        <w:rPr>
          <w:sz w:val="18"/>
          <w:szCs w:val="18"/>
        </w:rPr>
      </w:pPr>
    </w:p>
    <w:p w:rsidR="00D06ADA" w:rsidRDefault="00D06ADA">
      <w:pPr>
        <w:spacing w:before="24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Pr="007B0F2B" w:rsidRDefault="007B0F2B" w:rsidP="007B0F2B">
      <w:pPr>
        <w:keepNext/>
        <w:keepLines/>
        <w:widowControl/>
        <w:shd w:val="clear" w:color="auto" w:fill="FFFFFF"/>
        <w:autoSpaceDE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г.Омск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  <w:t>"___"_____________20___г.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u w:val="single"/>
          <w:lang w:eastAsia="ru-RU"/>
        </w:rPr>
        <w:t>     </w:t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>Частное учреждение образовательная организация высшего образования «Омская гуманитарная академия»,</w:t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именуемое  в дальнейшем "Организация", в лице  </w:t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Ректора</w:t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  <w:t>Устава</w:t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с одной стороны, и _____________________________________________________,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именуем_____ в   дальнейшем    "Профильная   организация",    в      лице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______________________________________________, действующего на основании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______________________________________________________, с другой стороны,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именуемые по отдельности "Сторона",   а вместе   - "Стороны",   заключили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настоящий Договор о нижеследующем.</w:t>
      </w:r>
    </w:p>
    <w:p w:rsidR="007B0F2B" w:rsidRPr="007B0F2B" w:rsidRDefault="007B0F2B" w:rsidP="007B0F2B">
      <w:pPr>
        <w:keepNext/>
        <w:keepLines/>
        <w:widowControl/>
        <w:shd w:val="clear" w:color="auto" w:fill="FFFFFF"/>
        <w:autoSpaceDE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B0F2B" w:rsidRPr="007B0F2B" w:rsidRDefault="007B0F2B" w:rsidP="007B0F2B">
      <w:pPr>
        <w:keepNext/>
        <w:keepLines/>
        <w:widowControl/>
        <w:shd w:val="clear" w:color="auto" w:fill="FFFFFF"/>
        <w:autoSpaceDE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2.1.6 _________________(иные обязанности Организации).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 Профильная организация обязана: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2.2.3 при смене лица, указанного в </w:t>
      </w:r>
      <w:hyperlink r:id="rId33" w:anchor="20222" w:history="1">
        <w:r w:rsidRPr="007B0F2B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пункте  2.2.2</w:t>
        </w:r>
      </w:hyperlink>
      <w:r w:rsidRPr="007B0F2B">
        <w:rPr>
          <w:rFonts w:eastAsia="Times New Roman"/>
          <w:color w:val="000000"/>
          <w:sz w:val="24"/>
          <w:szCs w:val="24"/>
          <w:lang w:eastAsia="ru-RU"/>
        </w:rPr>
        <w:t>, в 2-х дневный срок сообщить об этом Организации;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B0F2B" w:rsidRPr="007B0F2B" w:rsidRDefault="007B0F2B" w:rsidP="007B0F2B">
      <w:pPr>
        <w:widowControl/>
        <w:shd w:val="clear" w:color="auto" w:fill="FFFFFF"/>
        <w:autoSpaceDE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_______________________________________________________________________;</w:t>
      </w:r>
    </w:p>
    <w:p w:rsidR="007B0F2B" w:rsidRPr="007B0F2B" w:rsidRDefault="007B0F2B" w:rsidP="007B0F2B">
      <w:pPr>
        <w:widowControl/>
        <w:shd w:val="clear" w:color="auto" w:fill="FFFFFF"/>
        <w:autoSpaceDE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(указываются иные локальные нормативные акты Профильной организации)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2.2.10 _____________(иные обязанности Профильной организации).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2.3. Организация имеет право: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2.3.3 __________________(иные права Организации).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2.4. Профильная организация имеет право: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2.4.3 ___________(иные права Профильной организации).</w:t>
      </w:r>
    </w:p>
    <w:p w:rsidR="007B0F2B" w:rsidRPr="007B0F2B" w:rsidRDefault="007B0F2B" w:rsidP="007B0F2B">
      <w:pPr>
        <w:keepNext/>
        <w:keepLines/>
        <w:widowControl/>
        <w:shd w:val="clear" w:color="auto" w:fill="FFFFFF"/>
        <w:autoSpaceDE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3. Срок действия договора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B0F2B" w:rsidRPr="007B0F2B" w:rsidRDefault="007B0F2B" w:rsidP="007B0F2B">
      <w:pPr>
        <w:keepNext/>
        <w:keepLines/>
        <w:widowControl/>
        <w:shd w:val="clear" w:color="auto" w:fill="FFFFFF"/>
        <w:autoSpaceDE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B0F2B" w:rsidRPr="007B0F2B" w:rsidRDefault="007B0F2B" w:rsidP="007B0F2B">
      <w:pPr>
        <w:widowControl/>
        <w:numPr>
          <w:ilvl w:val="0"/>
          <w:numId w:val="10"/>
        </w:numPr>
        <w:tabs>
          <w:tab w:val="left" w:pos="2195"/>
        </w:tabs>
        <w:autoSpaceDE/>
        <w:spacing w:line="36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w w:val="105"/>
          <w:sz w:val="24"/>
          <w:szCs w:val="24"/>
          <w:lang w:eastAsia="ru-RU"/>
        </w:rPr>
        <w:t>Адреса, реквизиты и подписи Сторон</w:t>
      </w:r>
    </w:p>
    <w:p w:rsidR="007B0F2B" w:rsidRPr="007B0F2B" w:rsidRDefault="007B0F2B" w:rsidP="007B0F2B">
      <w:pPr>
        <w:widowControl/>
        <w:tabs>
          <w:tab w:val="left" w:pos="2195"/>
        </w:tabs>
        <w:autoSpaceDE/>
        <w:ind w:left="3402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10031" w:type="dxa"/>
        <w:tblInd w:w="-45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523"/>
      </w:tblGrid>
      <w:tr w:rsidR="007B0F2B" w:rsidRPr="007B0F2B" w:rsidTr="007B0F2B">
        <w:trPr>
          <w:trHeight w:val="52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/>
                <w:bCs/>
                <w:w w:val="105"/>
                <w:sz w:val="24"/>
                <w:szCs w:val="24"/>
                <w:lang w:eastAsia="ru-RU"/>
              </w:rPr>
              <w:t>Профильная</w:t>
            </w:r>
            <w:r w:rsidRPr="007B0F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ru-RU"/>
              </w:rPr>
              <w:t xml:space="preserve"> </w:t>
            </w:r>
            <w:r w:rsidRPr="007B0F2B">
              <w:rPr>
                <w:rFonts w:eastAsia="Times New Roman"/>
                <w:b/>
                <w:bCs/>
                <w:w w:val="105"/>
                <w:sz w:val="24"/>
                <w:szCs w:val="24"/>
                <w:lang w:eastAsia="ru-RU"/>
              </w:rPr>
              <w:t>организация: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7B0F2B" w:rsidRPr="007B0F2B" w:rsidTr="007B0F2B">
        <w:trPr>
          <w:trHeight w:val="2403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__________________________________________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(полное наименование)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w w:val="115"/>
                <w:sz w:val="24"/>
                <w:szCs w:val="24"/>
                <w:lang w:eastAsia="ru-RU"/>
              </w:rPr>
              <w:t>Адрес:________________________________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ru-RU"/>
              </w:rPr>
            </w:pPr>
            <w:r w:rsidRPr="007B0F2B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B0F2B">
              <w:rPr>
                <w:rFonts w:eastAsia="Times New Roman"/>
                <w:sz w:val="24"/>
                <w:szCs w:val="24"/>
                <w:u w:val="single"/>
                <w:lang w:eastAsia="ru-RU"/>
              </w:rPr>
              <w:t>»_____________________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(полное наименование)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w w:val="115"/>
                <w:sz w:val="24"/>
                <w:szCs w:val="24"/>
                <w:lang w:eastAsia="ru-RU"/>
              </w:rPr>
              <w:t>Адрес</w:t>
            </w:r>
            <w:r w:rsidRPr="007B0F2B">
              <w:rPr>
                <w:rFonts w:eastAsia="Times New Roman"/>
                <w:w w:val="115"/>
                <w:sz w:val="24"/>
                <w:szCs w:val="24"/>
                <w:u w:val="single"/>
                <w:lang w:eastAsia="ru-RU"/>
              </w:rPr>
              <w:t>:644105, г.Омск, ул. 4 Челюскинцев,2А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__________________________________________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ru-RU"/>
              </w:rPr>
            </w:pPr>
            <w:r w:rsidRPr="007B0F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ru-RU"/>
              </w:rPr>
              <w:t>Ректор                                    А.Э.Еремеев</w:t>
            </w:r>
          </w:p>
        </w:tc>
      </w:tr>
      <w:tr w:rsidR="007B0F2B" w:rsidRPr="007B0F2B" w:rsidTr="007B0F2B">
        <w:trPr>
          <w:trHeight w:val="1606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М.П. (при наличии)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М.П. (при наличии)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</w:tr>
    </w:tbl>
    <w:p w:rsidR="007B0F2B" w:rsidRDefault="007B0F2B">
      <w:pPr>
        <w:spacing w:before="240"/>
        <w:ind w:left="5664" w:firstLine="708"/>
        <w:jc w:val="both"/>
      </w:pPr>
    </w:p>
    <w:p w:rsidR="00D06ADA" w:rsidRDefault="00D06ADA">
      <w:pPr>
        <w:widowControl/>
        <w:autoSpaceDE/>
        <w:jc w:val="both"/>
      </w:pPr>
    </w:p>
    <w:sectPr w:rsidR="00D06ADA" w:rsidSect="00FC2AE5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MS Mincho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  <w:b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8" w15:restartNumberingAfterBreak="0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6C76"/>
    <w:rsid w:val="00491325"/>
    <w:rsid w:val="004C6C76"/>
    <w:rsid w:val="007B0F2B"/>
    <w:rsid w:val="008C0716"/>
    <w:rsid w:val="00A53DF6"/>
    <w:rsid w:val="00AF53EF"/>
    <w:rsid w:val="00D06ADA"/>
    <w:rsid w:val="00D40EDB"/>
    <w:rsid w:val="00D646B0"/>
    <w:rsid w:val="00FC2AE5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2AE5"/>
    <w:pPr>
      <w:widowControl w:val="0"/>
      <w:autoSpaceDE w:val="0"/>
    </w:pPr>
    <w:rPr>
      <w:rFonts w:eastAsia="Calibri"/>
      <w:lang w:eastAsia="zh-CN"/>
    </w:rPr>
  </w:style>
  <w:style w:type="paragraph" w:styleId="1">
    <w:name w:val="heading 1"/>
    <w:basedOn w:val="a0"/>
    <w:next w:val="a0"/>
    <w:qFormat/>
    <w:rsid w:val="00FC2AE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C2AE5"/>
    <w:rPr>
      <w:rFonts w:ascii="Symbol" w:hAnsi="Symbol" w:cs="Symbol" w:hint="default"/>
    </w:rPr>
  </w:style>
  <w:style w:type="character" w:customStyle="1" w:styleId="WW8Num1z1">
    <w:name w:val="WW8Num1z1"/>
    <w:rsid w:val="00FC2AE5"/>
    <w:rPr>
      <w:rFonts w:ascii="Courier New" w:hAnsi="Courier New" w:cs="Courier New" w:hint="default"/>
    </w:rPr>
  </w:style>
  <w:style w:type="character" w:customStyle="1" w:styleId="WW8Num1z2">
    <w:name w:val="WW8Num1z2"/>
    <w:rsid w:val="00FC2AE5"/>
    <w:rPr>
      <w:rFonts w:ascii="Wingdings" w:hAnsi="Wingdings" w:cs="Wingdings" w:hint="default"/>
    </w:rPr>
  </w:style>
  <w:style w:type="character" w:customStyle="1" w:styleId="WW8Num2z0">
    <w:name w:val="WW8Num2z0"/>
    <w:rsid w:val="00FC2AE5"/>
    <w:rPr>
      <w:rFonts w:ascii="Symbol" w:hAnsi="Symbol" w:cs="Symbol" w:hint="default"/>
    </w:rPr>
  </w:style>
  <w:style w:type="character" w:customStyle="1" w:styleId="WW8Num2z1">
    <w:name w:val="WW8Num2z1"/>
    <w:rsid w:val="00FC2AE5"/>
    <w:rPr>
      <w:rFonts w:ascii="Courier New" w:hAnsi="Courier New" w:cs="Courier New" w:hint="default"/>
    </w:rPr>
  </w:style>
  <w:style w:type="character" w:customStyle="1" w:styleId="WW8Num2z2">
    <w:name w:val="WW8Num2z2"/>
    <w:rsid w:val="00FC2AE5"/>
    <w:rPr>
      <w:rFonts w:ascii="Wingdings" w:hAnsi="Wingdings" w:cs="Wingdings" w:hint="default"/>
    </w:rPr>
  </w:style>
  <w:style w:type="character" w:customStyle="1" w:styleId="WW8Num3z0">
    <w:name w:val="WW8Num3z0"/>
    <w:rsid w:val="00FC2AE5"/>
    <w:rPr>
      <w:rFonts w:cs="Times New Roman"/>
    </w:rPr>
  </w:style>
  <w:style w:type="character" w:customStyle="1" w:styleId="WW8Num4z0">
    <w:name w:val="WW8Num4z0"/>
    <w:rsid w:val="00FC2AE5"/>
    <w:rPr>
      <w:rFonts w:ascii="Symbol" w:hAnsi="Symbol" w:cs="Symbol" w:hint="default"/>
    </w:rPr>
  </w:style>
  <w:style w:type="character" w:customStyle="1" w:styleId="WW8Num4z1">
    <w:name w:val="WW8Num4z1"/>
    <w:rsid w:val="00FC2AE5"/>
    <w:rPr>
      <w:rFonts w:ascii="Courier New" w:hAnsi="Courier New" w:cs="Courier New" w:hint="default"/>
    </w:rPr>
  </w:style>
  <w:style w:type="character" w:customStyle="1" w:styleId="WW8Num4z2">
    <w:name w:val="WW8Num4z2"/>
    <w:rsid w:val="00FC2AE5"/>
    <w:rPr>
      <w:rFonts w:ascii="Wingdings" w:hAnsi="Wingdings" w:cs="Wingdings" w:hint="default"/>
    </w:rPr>
  </w:style>
  <w:style w:type="character" w:customStyle="1" w:styleId="WW8Num5z0">
    <w:name w:val="WW8Num5z0"/>
    <w:rsid w:val="00FC2AE5"/>
    <w:rPr>
      <w:rFonts w:ascii="TimesNewRomanPSMT" w:hAnsi="TimesNewRomanPSMT" w:cs="TimesNewRomanPSMT" w:hint="default"/>
      <w:color w:val="000000"/>
      <w:sz w:val="24"/>
    </w:rPr>
  </w:style>
  <w:style w:type="character" w:customStyle="1" w:styleId="WW8Num5z1">
    <w:name w:val="WW8Num5z1"/>
    <w:rsid w:val="00FC2AE5"/>
  </w:style>
  <w:style w:type="character" w:customStyle="1" w:styleId="WW8Num5z2">
    <w:name w:val="WW8Num5z2"/>
    <w:rsid w:val="00FC2AE5"/>
  </w:style>
  <w:style w:type="character" w:customStyle="1" w:styleId="WW8Num5z3">
    <w:name w:val="WW8Num5z3"/>
    <w:rsid w:val="00FC2AE5"/>
  </w:style>
  <w:style w:type="character" w:customStyle="1" w:styleId="WW8Num5z4">
    <w:name w:val="WW8Num5z4"/>
    <w:rsid w:val="00FC2AE5"/>
  </w:style>
  <w:style w:type="character" w:customStyle="1" w:styleId="WW8Num5z5">
    <w:name w:val="WW8Num5z5"/>
    <w:rsid w:val="00FC2AE5"/>
  </w:style>
  <w:style w:type="character" w:customStyle="1" w:styleId="WW8Num5z6">
    <w:name w:val="WW8Num5z6"/>
    <w:rsid w:val="00FC2AE5"/>
  </w:style>
  <w:style w:type="character" w:customStyle="1" w:styleId="WW8Num5z7">
    <w:name w:val="WW8Num5z7"/>
    <w:rsid w:val="00FC2AE5"/>
  </w:style>
  <w:style w:type="character" w:customStyle="1" w:styleId="WW8Num5z8">
    <w:name w:val="WW8Num5z8"/>
    <w:rsid w:val="00FC2AE5"/>
  </w:style>
  <w:style w:type="character" w:customStyle="1" w:styleId="WW8Num6z0">
    <w:name w:val="WW8Num6z0"/>
    <w:rsid w:val="00FC2AE5"/>
    <w:rPr>
      <w:rFonts w:ascii="Symbol" w:hAnsi="Symbol" w:cs="Symbol" w:hint="default"/>
    </w:rPr>
  </w:style>
  <w:style w:type="character" w:customStyle="1" w:styleId="WW8Num6z1">
    <w:name w:val="WW8Num6z1"/>
    <w:rsid w:val="00FC2AE5"/>
    <w:rPr>
      <w:rFonts w:ascii="Courier New" w:hAnsi="Courier New" w:cs="Courier New" w:hint="default"/>
    </w:rPr>
  </w:style>
  <w:style w:type="character" w:customStyle="1" w:styleId="WW8Num6z2">
    <w:name w:val="WW8Num6z2"/>
    <w:rsid w:val="00FC2AE5"/>
    <w:rPr>
      <w:rFonts w:ascii="Wingdings" w:hAnsi="Wingdings" w:cs="Wingdings" w:hint="default"/>
    </w:rPr>
  </w:style>
  <w:style w:type="character" w:customStyle="1" w:styleId="WW8Num7z0">
    <w:name w:val="WW8Num7z0"/>
    <w:rsid w:val="00FC2AE5"/>
    <w:rPr>
      <w:rFonts w:ascii="Symbol" w:hAnsi="Symbol" w:cs="Symbol" w:hint="default"/>
    </w:rPr>
  </w:style>
  <w:style w:type="character" w:customStyle="1" w:styleId="WW8Num7z1">
    <w:name w:val="WW8Num7z1"/>
    <w:rsid w:val="00FC2AE5"/>
    <w:rPr>
      <w:rFonts w:ascii="Courier New" w:hAnsi="Courier New" w:cs="Courier New" w:hint="default"/>
    </w:rPr>
  </w:style>
  <w:style w:type="character" w:customStyle="1" w:styleId="WW8Num7z2">
    <w:name w:val="WW8Num7z2"/>
    <w:rsid w:val="00FC2AE5"/>
    <w:rPr>
      <w:rFonts w:ascii="Wingdings" w:hAnsi="Wingdings" w:cs="Wingdings" w:hint="default"/>
    </w:rPr>
  </w:style>
  <w:style w:type="character" w:customStyle="1" w:styleId="WW8Num8z0">
    <w:name w:val="WW8Num8z0"/>
    <w:rsid w:val="00FC2AE5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  <w:rsid w:val="00FC2AE5"/>
  </w:style>
  <w:style w:type="character" w:customStyle="1" w:styleId="WW8Num8z2">
    <w:name w:val="WW8Num8z2"/>
    <w:rsid w:val="00FC2AE5"/>
  </w:style>
  <w:style w:type="character" w:customStyle="1" w:styleId="WW8Num8z3">
    <w:name w:val="WW8Num8z3"/>
    <w:rsid w:val="00FC2AE5"/>
  </w:style>
  <w:style w:type="character" w:customStyle="1" w:styleId="WW8Num8z4">
    <w:name w:val="WW8Num8z4"/>
    <w:rsid w:val="00FC2AE5"/>
  </w:style>
  <w:style w:type="character" w:customStyle="1" w:styleId="WW8Num8z5">
    <w:name w:val="WW8Num8z5"/>
    <w:rsid w:val="00FC2AE5"/>
  </w:style>
  <w:style w:type="character" w:customStyle="1" w:styleId="WW8Num8z6">
    <w:name w:val="WW8Num8z6"/>
    <w:rsid w:val="00FC2AE5"/>
  </w:style>
  <w:style w:type="character" w:customStyle="1" w:styleId="WW8Num8z7">
    <w:name w:val="WW8Num8z7"/>
    <w:rsid w:val="00FC2AE5"/>
  </w:style>
  <w:style w:type="character" w:customStyle="1" w:styleId="WW8Num8z8">
    <w:name w:val="WW8Num8z8"/>
    <w:rsid w:val="00FC2AE5"/>
  </w:style>
  <w:style w:type="character" w:customStyle="1" w:styleId="WW8Num9z0">
    <w:name w:val="WW8Num9z0"/>
    <w:rsid w:val="00FC2AE5"/>
    <w:rPr>
      <w:rFonts w:ascii="Symbol" w:hAnsi="Symbol" w:cs="Symbol" w:hint="default"/>
    </w:rPr>
  </w:style>
  <w:style w:type="character" w:customStyle="1" w:styleId="WW8Num9z1">
    <w:name w:val="WW8Num9z1"/>
    <w:rsid w:val="00FC2AE5"/>
    <w:rPr>
      <w:rFonts w:ascii="Courier New" w:hAnsi="Courier New" w:cs="Courier New" w:hint="default"/>
    </w:rPr>
  </w:style>
  <w:style w:type="character" w:customStyle="1" w:styleId="WW8Num9z2">
    <w:name w:val="WW8Num9z2"/>
    <w:rsid w:val="00FC2AE5"/>
    <w:rPr>
      <w:rFonts w:ascii="Wingdings" w:hAnsi="Wingdings" w:cs="Wingdings" w:hint="default"/>
    </w:rPr>
  </w:style>
  <w:style w:type="character" w:customStyle="1" w:styleId="WW8Num10z0">
    <w:name w:val="WW8Num10z0"/>
    <w:rsid w:val="00FC2AE5"/>
    <w:rPr>
      <w:rFonts w:ascii="Symbol" w:hAnsi="Symbol" w:cs="Symbol" w:hint="default"/>
    </w:rPr>
  </w:style>
  <w:style w:type="character" w:customStyle="1" w:styleId="WW8Num10z1">
    <w:name w:val="WW8Num10z1"/>
    <w:rsid w:val="00FC2AE5"/>
    <w:rPr>
      <w:rFonts w:ascii="Courier New" w:hAnsi="Courier New" w:cs="Courier New" w:hint="default"/>
    </w:rPr>
  </w:style>
  <w:style w:type="character" w:customStyle="1" w:styleId="WW8Num10z2">
    <w:name w:val="WW8Num10z2"/>
    <w:rsid w:val="00FC2AE5"/>
    <w:rPr>
      <w:rFonts w:ascii="Wingdings" w:hAnsi="Wingdings" w:cs="Wingdings" w:hint="default"/>
    </w:rPr>
  </w:style>
  <w:style w:type="character" w:customStyle="1" w:styleId="WW8Num11z0">
    <w:name w:val="WW8Num11z0"/>
    <w:rsid w:val="00FC2AE5"/>
    <w:rPr>
      <w:rFonts w:ascii="TimesNewRomanPSMT" w:hAnsi="TimesNewRomanPSMT" w:cs="TimesNewRomanPSMT" w:hint="default"/>
      <w:color w:val="000000"/>
      <w:sz w:val="24"/>
    </w:rPr>
  </w:style>
  <w:style w:type="character" w:customStyle="1" w:styleId="WW8Num11z1">
    <w:name w:val="WW8Num11z1"/>
    <w:rsid w:val="00FC2AE5"/>
  </w:style>
  <w:style w:type="character" w:customStyle="1" w:styleId="WW8Num11z2">
    <w:name w:val="WW8Num11z2"/>
    <w:rsid w:val="00FC2AE5"/>
  </w:style>
  <w:style w:type="character" w:customStyle="1" w:styleId="WW8Num11z3">
    <w:name w:val="WW8Num11z3"/>
    <w:rsid w:val="00FC2AE5"/>
  </w:style>
  <w:style w:type="character" w:customStyle="1" w:styleId="WW8Num11z4">
    <w:name w:val="WW8Num11z4"/>
    <w:rsid w:val="00FC2AE5"/>
  </w:style>
  <w:style w:type="character" w:customStyle="1" w:styleId="WW8Num11z5">
    <w:name w:val="WW8Num11z5"/>
    <w:rsid w:val="00FC2AE5"/>
  </w:style>
  <w:style w:type="character" w:customStyle="1" w:styleId="WW8Num11z6">
    <w:name w:val="WW8Num11z6"/>
    <w:rsid w:val="00FC2AE5"/>
  </w:style>
  <w:style w:type="character" w:customStyle="1" w:styleId="WW8Num11z7">
    <w:name w:val="WW8Num11z7"/>
    <w:rsid w:val="00FC2AE5"/>
  </w:style>
  <w:style w:type="character" w:customStyle="1" w:styleId="WW8Num11z8">
    <w:name w:val="WW8Num11z8"/>
    <w:rsid w:val="00FC2AE5"/>
  </w:style>
  <w:style w:type="character" w:customStyle="1" w:styleId="WW8Num12z0">
    <w:name w:val="WW8Num12z0"/>
    <w:rsid w:val="00FC2AE5"/>
    <w:rPr>
      <w:rFonts w:ascii="Symbol" w:eastAsia="Times New Roman" w:hAnsi="Symbol" w:cs="Symbol" w:hint="default"/>
      <w:color w:val="000000"/>
      <w:sz w:val="24"/>
      <w:szCs w:val="24"/>
      <w:lang w:eastAsia="ru-RU"/>
    </w:rPr>
  </w:style>
  <w:style w:type="character" w:customStyle="1" w:styleId="WW8Num12z1">
    <w:name w:val="WW8Num12z1"/>
    <w:rsid w:val="00FC2AE5"/>
  </w:style>
  <w:style w:type="character" w:customStyle="1" w:styleId="WW8Num12z2">
    <w:name w:val="WW8Num12z2"/>
    <w:rsid w:val="00FC2AE5"/>
  </w:style>
  <w:style w:type="character" w:customStyle="1" w:styleId="WW8Num12z3">
    <w:name w:val="WW8Num12z3"/>
    <w:rsid w:val="00FC2AE5"/>
  </w:style>
  <w:style w:type="character" w:customStyle="1" w:styleId="WW8Num12z4">
    <w:name w:val="WW8Num12z4"/>
    <w:rsid w:val="00FC2AE5"/>
  </w:style>
  <w:style w:type="character" w:customStyle="1" w:styleId="WW8Num12z5">
    <w:name w:val="WW8Num12z5"/>
    <w:rsid w:val="00FC2AE5"/>
  </w:style>
  <w:style w:type="character" w:customStyle="1" w:styleId="WW8Num12z6">
    <w:name w:val="WW8Num12z6"/>
    <w:rsid w:val="00FC2AE5"/>
  </w:style>
  <w:style w:type="character" w:customStyle="1" w:styleId="WW8Num12z7">
    <w:name w:val="WW8Num12z7"/>
    <w:rsid w:val="00FC2AE5"/>
  </w:style>
  <w:style w:type="character" w:customStyle="1" w:styleId="WW8Num12z8">
    <w:name w:val="WW8Num12z8"/>
    <w:rsid w:val="00FC2AE5"/>
  </w:style>
  <w:style w:type="character" w:customStyle="1" w:styleId="WW8Num13z0">
    <w:name w:val="WW8Num13z0"/>
    <w:rsid w:val="00FC2AE5"/>
    <w:rPr>
      <w:rFonts w:ascii="Arial" w:hAnsi="Arial" w:cs="Arial" w:hint="default"/>
      <w:b/>
      <w:bCs/>
      <w:i w:val="0"/>
      <w:iCs w:val="0"/>
      <w:sz w:val="28"/>
      <w:szCs w:val="28"/>
    </w:rPr>
  </w:style>
  <w:style w:type="character" w:customStyle="1" w:styleId="WW8Num13z1">
    <w:name w:val="WW8Num13z1"/>
    <w:rsid w:val="00FC2AE5"/>
    <w:rPr>
      <w:rFonts w:cs="Times New Roman" w:hint="default"/>
      <w:b/>
      <w:bCs/>
      <w:i w:val="0"/>
      <w:iCs w:val="0"/>
      <w:sz w:val="24"/>
      <w:szCs w:val="24"/>
    </w:rPr>
  </w:style>
  <w:style w:type="character" w:customStyle="1" w:styleId="WW8Num13z2">
    <w:name w:val="WW8Num13z2"/>
    <w:rsid w:val="00FC2AE5"/>
    <w:rPr>
      <w:rFonts w:cs="Times New Roman" w:hint="default"/>
    </w:rPr>
  </w:style>
  <w:style w:type="character" w:customStyle="1" w:styleId="WW8Num14z0">
    <w:name w:val="WW8Num14z0"/>
    <w:rsid w:val="00FC2AE5"/>
    <w:rPr>
      <w:rFonts w:ascii="TimesNewRomanPSMT" w:eastAsia="Calibri" w:hAnsi="TimesNewRomanPSMT" w:cs="TimesNewRomanPSMT" w:hint="default"/>
      <w:sz w:val="22"/>
    </w:rPr>
  </w:style>
  <w:style w:type="character" w:customStyle="1" w:styleId="WW8Num14z1">
    <w:name w:val="WW8Num14z1"/>
    <w:rsid w:val="00FC2AE5"/>
  </w:style>
  <w:style w:type="character" w:customStyle="1" w:styleId="WW8Num14z2">
    <w:name w:val="WW8Num14z2"/>
    <w:rsid w:val="00FC2AE5"/>
  </w:style>
  <w:style w:type="character" w:customStyle="1" w:styleId="WW8Num14z3">
    <w:name w:val="WW8Num14z3"/>
    <w:rsid w:val="00FC2AE5"/>
  </w:style>
  <w:style w:type="character" w:customStyle="1" w:styleId="WW8Num14z4">
    <w:name w:val="WW8Num14z4"/>
    <w:rsid w:val="00FC2AE5"/>
  </w:style>
  <w:style w:type="character" w:customStyle="1" w:styleId="WW8Num14z5">
    <w:name w:val="WW8Num14z5"/>
    <w:rsid w:val="00FC2AE5"/>
  </w:style>
  <w:style w:type="character" w:customStyle="1" w:styleId="WW8Num14z6">
    <w:name w:val="WW8Num14z6"/>
    <w:rsid w:val="00FC2AE5"/>
  </w:style>
  <w:style w:type="character" w:customStyle="1" w:styleId="WW8Num14z7">
    <w:name w:val="WW8Num14z7"/>
    <w:rsid w:val="00FC2AE5"/>
  </w:style>
  <w:style w:type="character" w:customStyle="1" w:styleId="WW8Num14z8">
    <w:name w:val="WW8Num14z8"/>
    <w:rsid w:val="00FC2AE5"/>
  </w:style>
  <w:style w:type="character" w:customStyle="1" w:styleId="WW8Num15z0">
    <w:name w:val="WW8Num15z0"/>
    <w:rsid w:val="00FC2AE5"/>
    <w:rPr>
      <w:rFonts w:cs="Times New Roman"/>
      <w:b w:val="0"/>
    </w:rPr>
  </w:style>
  <w:style w:type="character" w:customStyle="1" w:styleId="WW8Num15z1">
    <w:name w:val="WW8Num15z1"/>
    <w:rsid w:val="00FC2AE5"/>
    <w:rPr>
      <w:rFonts w:cs="Times New Roman"/>
    </w:rPr>
  </w:style>
  <w:style w:type="character" w:customStyle="1" w:styleId="WW8Num16z0">
    <w:name w:val="WW8Num16z0"/>
    <w:rsid w:val="00FC2AE5"/>
    <w:rPr>
      <w:rFonts w:ascii="Times New Roman" w:eastAsia="MS Mincho" w:hAnsi="Times New Roman" w:cs="Times New Roman" w:hint="default"/>
      <w:b w:val="0"/>
      <w:sz w:val="24"/>
      <w:szCs w:val="24"/>
    </w:rPr>
  </w:style>
  <w:style w:type="character" w:customStyle="1" w:styleId="WW8Num16z1">
    <w:name w:val="WW8Num16z1"/>
    <w:rsid w:val="00FC2AE5"/>
    <w:rPr>
      <w:rFonts w:cs="Times New Roman"/>
    </w:rPr>
  </w:style>
  <w:style w:type="character" w:customStyle="1" w:styleId="WW8Num17z0">
    <w:name w:val="WW8Num17z0"/>
    <w:rsid w:val="00FC2AE5"/>
    <w:rPr>
      <w:rFonts w:cs="Times New Roman"/>
    </w:rPr>
  </w:style>
  <w:style w:type="character" w:customStyle="1" w:styleId="WW8Num18z0">
    <w:name w:val="WW8Num18z0"/>
    <w:rsid w:val="00FC2AE5"/>
    <w:rPr>
      <w:rFonts w:cs="Times New Roman" w:hint="default"/>
    </w:rPr>
  </w:style>
  <w:style w:type="character" w:customStyle="1" w:styleId="WW8Num18z1">
    <w:name w:val="WW8Num18z1"/>
    <w:rsid w:val="00FC2AE5"/>
    <w:rPr>
      <w:rFonts w:cs="Times New Roman"/>
    </w:rPr>
  </w:style>
  <w:style w:type="character" w:customStyle="1" w:styleId="WW8Num19z0">
    <w:name w:val="WW8Num19z0"/>
    <w:rsid w:val="00FC2AE5"/>
    <w:rPr>
      <w:rFonts w:ascii="Times New Roman" w:hAnsi="Times New Roman" w:cs="Times New Roman" w:hint="default"/>
      <w:b w:val="0"/>
      <w:sz w:val="28"/>
    </w:rPr>
  </w:style>
  <w:style w:type="character" w:customStyle="1" w:styleId="WW8Num19z1">
    <w:name w:val="WW8Num19z1"/>
    <w:rsid w:val="00FC2AE5"/>
    <w:rPr>
      <w:rFonts w:cs="Times New Roman"/>
    </w:rPr>
  </w:style>
  <w:style w:type="character" w:customStyle="1" w:styleId="WW8Num20z0">
    <w:name w:val="WW8Num20z0"/>
    <w:rsid w:val="00FC2AE5"/>
    <w:rPr>
      <w:rFonts w:ascii="TimesNewRomanPSMT" w:hAnsi="TimesNewRomanPSMT" w:cs="TimesNewRomanPSMT" w:hint="default"/>
      <w:color w:val="000000"/>
    </w:rPr>
  </w:style>
  <w:style w:type="character" w:customStyle="1" w:styleId="WW8Num20z1">
    <w:name w:val="WW8Num20z1"/>
    <w:rsid w:val="00FC2AE5"/>
  </w:style>
  <w:style w:type="character" w:customStyle="1" w:styleId="WW8Num20z2">
    <w:name w:val="WW8Num20z2"/>
    <w:rsid w:val="00FC2AE5"/>
  </w:style>
  <w:style w:type="character" w:customStyle="1" w:styleId="WW8Num20z3">
    <w:name w:val="WW8Num20z3"/>
    <w:rsid w:val="00FC2AE5"/>
  </w:style>
  <w:style w:type="character" w:customStyle="1" w:styleId="WW8Num20z4">
    <w:name w:val="WW8Num20z4"/>
    <w:rsid w:val="00FC2AE5"/>
  </w:style>
  <w:style w:type="character" w:customStyle="1" w:styleId="WW8Num20z5">
    <w:name w:val="WW8Num20z5"/>
    <w:rsid w:val="00FC2AE5"/>
  </w:style>
  <w:style w:type="character" w:customStyle="1" w:styleId="WW8Num20z6">
    <w:name w:val="WW8Num20z6"/>
    <w:rsid w:val="00FC2AE5"/>
  </w:style>
  <w:style w:type="character" w:customStyle="1" w:styleId="WW8Num20z7">
    <w:name w:val="WW8Num20z7"/>
    <w:rsid w:val="00FC2AE5"/>
  </w:style>
  <w:style w:type="character" w:customStyle="1" w:styleId="WW8Num20z8">
    <w:name w:val="WW8Num20z8"/>
    <w:rsid w:val="00FC2AE5"/>
  </w:style>
  <w:style w:type="character" w:customStyle="1" w:styleId="WW8Num21z0">
    <w:name w:val="WW8Num21z0"/>
    <w:rsid w:val="00FC2AE5"/>
    <w:rPr>
      <w:rFonts w:ascii="Symbol" w:hAnsi="Symbol" w:cs="Symbol" w:hint="default"/>
    </w:rPr>
  </w:style>
  <w:style w:type="character" w:customStyle="1" w:styleId="WW8Num21z1">
    <w:name w:val="WW8Num21z1"/>
    <w:rsid w:val="00FC2AE5"/>
    <w:rPr>
      <w:rFonts w:ascii="Courier New" w:hAnsi="Courier New" w:cs="Courier New" w:hint="default"/>
    </w:rPr>
  </w:style>
  <w:style w:type="character" w:customStyle="1" w:styleId="WW8Num21z2">
    <w:name w:val="WW8Num21z2"/>
    <w:rsid w:val="00FC2AE5"/>
    <w:rPr>
      <w:rFonts w:ascii="Wingdings" w:hAnsi="Wingdings" w:cs="Wingdings" w:hint="default"/>
    </w:rPr>
  </w:style>
  <w:style w:type="character" w:customStyle="1" w:styleId="WW8Num22z0">
    <w:name w:val="WW8Num22z0"/>
    <w:rsid w:val="00FC2AE5"/>
  </w:style>
  <w:style w:type="character" w:customStyle="1" w:styleId="WW8Num22z1">
    <w:name w:val="WW8Num22z1"/>
    <w:rsid w:val="00FC2AE5"/>
  </w:style>
  <w:style w:type="character" w:customStyle="1" w:styleId="WW8Num22z2">
    <w:name w:val="WW8Num22z2"/>
    <w:rsid w:val="00FC2AE5"/>
  </w:style>
  <w:style w:type="character" w:customStyle="1" w:styleId="WW8Num22z3">
    <w:name w:val="WW8Num22z3"/>
    <w:rsid w:val="00FC2AE5"/>
  </w:style>
  <w:style w:type="character" w:customStyle="1" w:styleId="WW8Num22z4">
    <w:name w:val="WW8Num22z4"/>
    <w:rsid w:val="00FC2AE5"/>
  </w:style>
  <w:style w:type="character" w:customStyle="1" w:styleId="WW8Num22z5">
    <w:name w:val="WW8Num22z5"/>
    <w:rsid w:val="00FC2AE5"/>
  </w:style>
  <w:style w:type="character" w:customStyle="1" w:styleId="WW8Num22z6">
    <w:name w:val="WW8Num22z6"/>
    <w:rsid w:val="00FC2AE5"/>
  </w:style>
  <w:style w:type="character" w:customStyle="1" w:styleId="WW8Num22z7">
    <w:name w:val="WW8Num22z7"/>
    <w:rsid w:val="00FC2AE5"/>
  </w:style>
  <w:style w:type="character" w:customStyle="1" w:styleId="WW8Num22z8">
    <w:name w:val="WW8Num22z8"/>
    <w:rsid w:val="00FC2AE5"/>
  </w:style>
  <w:style w:type="character" w:customStyle="1" w:styleId="WW8Num23z0">
    <w:name w:val="WW8Num23z0"/>
    <w:rsid w:val="00FC2AE5"/>
    <w:rPr>
      <w:rFonts w:ascii="Symbol" w:hAnsi="Symbol" w:cs="Symbol" w:hint="default"/>
    </w:rPr>
  </w:style>
  <w:style w:type="character" w:customStyle="1" w:styleId="WW8Num23z1">
    <w:name w:val="WW8Num23z1"/>
    <w:rsid w:val="00FC2AE5"/>
    <w:rPr>
      <w:rFonts w:ascii="Courier New" w:hAnsi="Courier New" w:cs="Courier New" w:hint="default"/>
    </w:rPr>
  </w:style>
  <w:style w:type="character" w:customStyle="1" w:styleId="WW8Num23z2">
    <w:name w:val="WW8Num23z2"/>
    <w:rsid w:val="00FC2AE5"/>
    <w:rPr>
      <w:rFonts w:ascii="Wingdings" w:hAnsi="Wingdings" w:cs="Wingdings" w:hint="default"/>
    </w:rPr>
  </w:style>
  <w:style w:type="character" w:customStyle="1" w:styleId="WW8Num24z0">
    <w:name w:val="WW8Num24z0"/>
    <w:rsid w:val="00FC2AE5"/>
    <w:rPr>
      <w:rFonts w:ascii="Times New Roman" w:eastAsia="Times New Roman" w:hAnsi="Times New Roman" w:cs="Times New Roman"/>
      <w:b w:val="0"/>
      <w:bCs/>
      <w:i w:val="0"/>
      <w:sz w:val="24"/>
      <w:szCs w:val="24"/>
    </w:rPr>
  </w:style>
  <w:style w:type="character" w:customStyle="1" w:styleId="WW8Num24z1">
    <w:name w:val="WW8Num24z1"/>
    <w:rsid w:val="00FC2AE5"/>
    <w:rPr>
      <w:rFonts w:cs="Times New Roman"/>
      <w:b/>
      <w:sz w:val="24"/>
      <w:szCs w:val="24"/>
    </w:rPr>
  </w:style>
  <w:style w:type="character" w:customStyle="1" w:styleId="WW8Num25z0">
    <w:name w:val="WW8Num25z0"/>
    <w:rsid w:val="00FC2AE5"/>
    <w:rPr>
      <w:rFonts w:eastAsia="Times New Roman" w:hint="default"/>
      <w:sz w:val="20"/>
    </w:rPr>
  </w:style>
  <w:style w:type="character" w:customStyle="1" w:styleId="WW8Num25z1">
    <w:name w:val="WW8Num25z1"/>
    <w:rsid w:val="00FC2AE5"/>
  </w:style>
  <w:style w:type="character" w:customStyle="1" w:styleId="WW8Num25z2">
    <w:name w:val="WW8Num25z2"/>
    <w:rsid w:val="00FC2AE5"/>
  </w:style>
  <w:style w:type="character" w:customStyle="1" w:styleId="WW8Num25z3">
    <w:name w:val="WW8Num25z3"/>
    <w:rsid w:val="00FC2AE5"/>
  </w:style>
  <w:style w:type="character" w:customStyle="1" w:styleId="WW8Num25z4">
    <w:name w:val="WW8Num25z4"/>
    <w:rsid w:val="00FC2AE5"/>
  </w:style>
  <w:style w:type="character" w:customStyle="1" w:styleId="WW8Num25z5">
    <w:name w:val="WW8Num25z5"/>
    <w:rsid w:val="00FC2AE5"/>
  </w:style>
  <w:style w:type="character" w:customStyle="1" w:styleId="WW8Num25z6">
    <w:name w:val="WW8Num25z6"/>
    <w:rsid w:val="00FC2AE5"/>
  </w:style>
  <w:style w:type="character" w:customStyle="1" w:styleId="WW8Num25z7">
    <w:name w:val="WW8Num25z7"/>
    <w:rsid w:val="00FC2AE5"/>
  </w:style>
  <w:style w:type="character" w:customStyle="1" w:styleId="WW8Num25z8">
    <w:name w:val="WW8Num25z8"/>
    <w:rsid w:val="00FC2AE5"/>
  </w:style>
  <w:style w:type="character" w:customStyle="1" w:styleId="WW8Num26z0">
    <w:name w:val="WW8Num26z0"/>
    <w:rsid w:val="00FC2AE5"/>
    <w:rPr>
      <w:rFonts w:ascii="Symbol" w:hAnsi="Symbol" w:cs="Symbol" w:hint="default"/>
    </w:rPr>
  </w:style>
  <w:style w:type="character" w:customStyle="1" w:styleId="WW8Num26z1">
    <w:name w:val="WW8Num26z1"/>
    <w:rsid w:val="00FC2AE5"/>
    <w:rPr>
      <w:rFonts w:ascii="Courier New" w:hAnsi="Courier New" w:cs="Courier New" w:hint="default"/>
    </w:rPr>
  </w:style>
  <w:style w:type="character" w:customStyle="1" w:styleId="WW8Num26z2">
    <w:name w:val="WW8Num26z2"/>
    <w:rsid w:val="00FC2AE5"/>
    <w:rPr>
      <w:rFonts w:ascii="Wingdings" w:hAnsi="Wingdings" w:cs="Wingdings" w:hint="default"/>
    </w:rPr>
  </w:style>
  <w:style w:type="character" w:customStyle="1" w:styleId="WW8Num27z0">
    <w:name w:val="WW8Num27z0"/>
    <w:rsid w:val="00FC2AE5"/>
    <w:rPr>
      <w:rFonts w:ascii="TimesNewRomanPSMT" w:hAnsi="TimesNewRomanPSMT" w:cs="TimesNewRomanPSMT" w:hint="default"/>
      <w:color w:val="000000"/>
      <w:sz w:val="24"/>
    </w:rPr>
  </w:style>
  <w:style w:type="character" w:customStyle="1" w:styleId="WW8Num27z1">
    <w:name w:val="WW8Num27z1"/>
    <w:rsid w:val="00FC2AE5"/>
  </w:style>
  <w:style w:type="character" w:customStyle="1" w:styleId="WW8Num27z2">
    <w:name w:val="WW8Num27z2"/>
    <w:rsid w:val="00FC2AE5"/>
  </w:style>
  <w:style w:type="character" w:customStyle="1" w:styleId="WW8Num27z3">
    <w:name w:val="WW8Num27z3"/>
    <w:rsid w:val="00FC2AE5"/>
  </w:style>
  <w:style w:type="character" w:customStyle="1" w:styleId="WW8Num27z4">
    <w:name w:val="WW8Num27z4"/>
    <w:rsid w:val="00FC2AE5"/>
  </w:style>
  <w:style w:type="character" w:customStyle="1" w:styleId="WW8Num27z5">
    <w:name w:val="WW8Num27z5"/>
    <w:rsid w:val="00FC2AE5"/>
  </w:style>
  <w:style w:type="character" w:customStyle="1" w:styleId="WW8Num27z6">
    <w:name w:val="WW8Num27z6"/>
    <w:rsid w:val="00FC2AE5"/>
  </w:style>
  <w:style w:type="character" w:customStyle="1" w:styleId="WW8Num27z7">
    <w:name w:val="WW8Num27z7"/>
    <w:rsid w:val="00FC2AE5"/>
  </w:style>
  <w:style w:type="character" w:customStyle="1" w:styleId="WW8Num27z8">
    <w:name w:val="WW8Num27z8"/>
    <w:rsid w:val="00FC2AE5"/>
  </w:style>
  <w:style w:type="character" w:customStyle="1" w:styleId="WW8Num28z0">
    <w:name w:val="WW8Num28z0"/>
    <w:rsid w:val="00FC2AE5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FC2AE5"/>
    <w:rPr>
      <w:rFonts w:ascii="Courier New" w:hAnsi="Courier New" w:cs="Courier New" w:hint="default"/>
    </w:rPr>
  </w:style>
  <w:style w:type="character" w:customStyle="1" w:styleId="WW8Num28z2">
    <w:name w:val="WW8Num28z2"/>
    <w:rsid w:val="00FC2AE5"/>
    <w:rPr>
      <w:rFonts w:ascii="Wingdings" w:hAnsi="Wingdings" w:cs="Wingdings" w:hint="default"/>
    </w:rPr>
  </w:style>
  <w:style w:type="character" w:customStyle="1" w:styleId="WW8Num29z0">
    <w:name w:val="WW8Num29z0"/>
    <w:rsid w:val="00FC2AE5"/>
    <w:rPr>
      <w:rFonts w:ascii="Symbol" w:hAnsi="Symbol" w:cs="Symbol" w:hint="default"/>
      <w:sz w:val="24"/>
      <w:szCs w:val="24"/>
    </w:rPr>
  </w:style>
  <w:style w:type="character" w:customStyle="1" w:styleId="WW8Num29z1">
    <w:name w:val="WW8Num29z1"/>
    <w:rsid w:val="00FC2AE5"/>
    <w:rPr>
      <w:rFonts w:ascii="Courier New" w:hAnsi="Courier New" w:cs="Courier New" w:hint="default"/>
    </w:rPr>
  </w:style>
  <w:style w:type="character" w:customStyle="1" w:styleId="WW8Num29z2">
    <w:name w:val="WW8Num29z2"/>
    <w:rsid w:val="00FC2AE5"/>
    <w:rPr>
      <w:rFonts w:ascii="Wingdings" w:hAnsi="Wingdings" w:cs="Wingdings" w:hint="default"/>
    </w:rPr>
  </w:style>
  <w:style w:type="character" w:customStyle="1" w:styleId="WW8Num30z0">
    <w:name w:val="WW8Num30z0"/>
    <w:rsid w:val="00FC2AE5"/>
    <w:rPr>
      <w:rFonts w:cs="Times New Roman" w:hint="default"/>
      <w:b w:val="0"/>
      <w:i w:val="0"/>
    </w:rPr>
  </w:style>
  <w:style w:type="character" w:customStyle="1" w:styleId="WW8Num30z1">
    <w:name w:val="WW8Num30z1"/>
    <w:rsid w:val="00FC2AE5"/>
    <w:rPr>
      <w:rFonts w:ascii="Courier New" w:hAnsi="Courier New" w:cs="Courier New" w:hint="default"/>
    </w:rPr>
  </w:style>
  <w:style w:type="character" w:customStyle="1" w:styleId="WW8Num30z2">
    <w:name w:val="WW8Num30z2"/>
    <w:rsid w:val="00FC2AE5"/>
    <w:rPr>
      <w:rFonts w:ascii="Wingdings" w:hAnsi="Wingdings" w:cs="Wingdings" w:hint="default"/>
    </w:rPr>
  </w:style>
  <w:style w:type="character" w:customStyle="1" w:styleId="WW8Num30z3">
    <w:name w:val="WW8Num30z3"/>
    <w:rsid w:val="00FC2AE5"/>
    <w:rPr>
      <w:rFonts w:ascii="Symbol" w:hAnsi="Symbol" w:cs="Symbol" w:hint="default"/>
    </w:rPr>
  </w:style>
  <w:style w:type="character" w:customStyle="1" w:styleId="WW8Num31z0">
    <w:name w:val="WW8Num31z0"/>
    <w:rsid w:val="00FC2AE5"/>
    <w:rPr>
      <w:rFonts w:ascii="Symbol" w:hAnsi="Symbol" w:cs="Symbol" w:hint="default"/>
    </w:rPr>
  </w:style>
  <w:style w:type="character" w:customStyle="1" w:styleId="WW8Num31z1">
    <w:name w:val="WW8Num31z1"/>
    <w:rsid w:val="00FC2AE5"/>
    <w:rPr>
      <w:rFonts w:ascii="Courier New" w:hAnsi="Courier New" w:cs="Courier New" w:hint="default"/>
    </w:rPr>
  </w:style>
  <w:style w:type="character" w:customStyle="1" w:styleId="WW8Num31z2">
    <w:name w:val="WW8Num31z2"/>
    <w:rsid w:val="00FC2AE5"/>
    <w:rPr>
      <w:rFonts w:ascii="Wingdings" w:hAnsi="Wingdings" w:cs="Wingdings" w:hint="default"/>
    </w:rPr>
  </w:style>
  <w:style w:type="character" w:customStyle="1" w:styleId="WW8Num32z0">
    <w:name w:val="WW8Num32z0"/>
    <w:rsid w:val="00FC2AE5"/>
    <w:rPr>
      <w:rFonts w:ascii="Times New Roman" w:hAnsi="Times New Roman" w:cs="Times New Roman" w:hint="default"/>
      <w:b w:val="0"/>
      <w:sz w:val="28"/>
    </w:rPr>
  </w:style>
  <w:style w:type="character" w:customStyle="1" w:styleId="WW8Num32z1">
    <w:name w:val="WW8Num32z1"/>
    <w:rsid w:val="00FC2AE5"/>
    <w:rPr>
      <w:rFonts w:cs="Times New Roman"/>
    </w:rPr>
  </w:style>
  <w:style w:type="character" w:customStyle="1" w:styleId="10">
    <w:name w:val="Основной шрифт абзаца1"/>
    <w:rsid w:val="00FC2AE5"/>
  </w:style>
  <w:style w:type="character" w:customStyle="1" w:styleId="11">
    <w:name w:val="Основной текст Знак1"/>
    <w:rsid w:val="00FC2AE5"/>
    <w:rPr>
      <w:rFonts w:ascii="Times New Roman" w:hAnsi="Times New Roman" w:cs="Times New Roman"/>
      <w:sz w:val="31"/>
    </w:rPr>
  </w:style>
  <w:style w:type="character" w:styleId="a4">
    <w:name w:val="Hyperlink"/>
    <w:rsid w:val="00FC2AE5"/>
    <w:rPr>
      <w:rFonts w:cs="Times New Roman"/>
      <w:color w:val="0000FF"/>
      <w:u w:val="single"/>
    </w:rPr>
  </w:style>
  <w:style w:type="character" w:customStyle="1" w:styleId="a5">
    <w:name w:val="Основной текст Знак"/>
    <w:rsid w:val="00FC2AE5"/>
    <w:rPr>
      <w:rFonts w:ascii="Times New Roman" w:hAnsi="Times New Roman" w:cs="Times New Roman"/>
      <w:sz w:val="20"/>
      <w:szCs w:val="20"/>
    </w:rPr>
  </w:style>
  <w:style w:type="character" w:customStyle="1" w:styleId="a6">
    <w:name w:val="Символ сноски"/>
    <w:rsid w:val="00FC2AE5"/>
    <w:rPr>
      <w:rFonts w:ascii="Times New Roman" w:hAnsi="Times New Roman" w:cs="Times New Roman"/>
      <w:vertAlign w:val="superscript"/>
    </w:rPr>
  </w:style>
  <w:style w:type="character" w:customStyle="1" w:styleId="12">
    <w:name w:val="Заголовок 1 Знак"/>
    <w:rsid w:val="00FC2A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7">
    <w:name w:val="Текст выноски Знак"/>
    <w:rsid w:val="00FC2AE5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FC2AE5"/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rsid w:val="00FC2AE5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rsid w:val="00FC2AE5"/>
    <w:rPr>
      <w:rFonts w:eastAsia="Times New Roman" w:cs="Calibri"/>
      <w:sz w:val="22"/>
      <w:szCs w:val="22"/>
    </w:rPr>
  </w:style>
  <w:style w:type="character" w:customStyle="1" w:styleId="2">
    <w:name w:val="Основной текст с отступом 2 Знак"/>
    <w:rsid w:val="00FC2AE5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FC2AE5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C2A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№2_"/>
    <w:rsid w:val="00FC2AE5"/>
    <w:rPr>
      <w:spacing w:val="2"/>
      <w:shd w:val="clear" w:color="auto" w:fill="FFFFFF"/>
      <w:lang w:bidi="ar-SA"/>
    </w:rPr>
  </w:style>
  <w:style w:type="character" w:customStyle="1" w:styleId="ab">
    <w:name w:val="Маркеры списка"/>
    <w:rsid w:val="00FC2AE5"/>
    <w:rPr>
      <w:rFonts w:ascii="OpenSymbol" w:eastAsia="OpenSymbol" w:hAnsi="OpenSymbol" w:cs="OpenSymbol"/>
    </w:rPr>
  </w:style>
  <w:style w:type="paragraph" w:customStyle="1" w:styleId="13">
    <w:name w:val="Заголовок1"/>
    <w:basedOn w:val="a0"/>
    <w:next w:val="ac"/>
    <w:rsid w:val="00FC2A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0"/>
    <w:rsid w:val="00FC2AE5"/>
    <w:pPr>
      <w:spacing w:after="120"/>
    </w:pPr>
  </w:style>
  <w:style w:type="paragraph" w:styleId="ad">
    <w:name w:val="List"/>
    <w:basedOn w:val="ac"/>
    <w:rsid w:val="00FC2AE5"/>
    <w:rPr>
      <w:rFonts w:cs="Lucida Sans"/>
    </w:rPr>
  </w:style>
  <w:style w:type="paragraph" w:styleId="ae">
    <w:name w:val="caption"/>
    <w:basedOn w:val="a0"/>
    <w:qFormat/>
    <w:rsid w:val="00FC2A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0"/>
    <w:rsid w:val="00FC2AE5"/>
    <w:pPr>
      <w:suppressLineNumbers/>
    </w:pPr>
    <w:rPr>
      <w:rFonts w:cs="Lucida Sans"/>
    </w:rPr>
  </w:style>
  <w:style w:type="paragraph" w:customStyle="1" w:styleId="15">
    <w:name w:val="Без интервала1"/>
    <w:rsid w:val="00FC2AE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16">
    <w:name w:val="Абзац списка1"/>
    <w:basedOn w:val="a0"/>
    <w:rsid w:val="00FC2AE5"/>
    <w:pPr>
      <w:widowControl/>
      <w:autoSpaceDE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7">
    <w:name w:val="Основной текст1"/>
    <w:basedOn w:val="a0"/>
    <w:next w:val="ac"/>
    <w:rsid w:val="00FC2AE5"/>
    <w:pPr>
      <w:widowControl/>
      <w:tabs>
        <w:tab w:val="left" w:pos="708"/>
      </w:tabs>
      <w:suppressAutoHyphens/>
      <w:autoSpaceDE/>
      <w:spacing w:after="120"/>
    </w:pPr>
    <w:rPr>
      <w:sz w:val="31"/>
    </w:rPr>
  </w:style>
  <w:style w:type="paragraph" w:customStyle="1" w:styleId="18">
    <w:name w:val="Обычный (веб)1"/>
    <w:basedOn w:val="a0"/>
    <w:rsid w:val="00FC2AE5"/>
    <w:rPr>
      <w:sz w:val="24"/>
      <w:szCs w:val="24"/>
    </w:rPr>
  </w:style>
  <w:style w:type="paragraph" w:customStyle="1" w:styleId="af">
    <w:name w:val="АбзПрогр"/>
    <w:basedOn w:val="1"/>
    <w:next w:val="a0"/>
    <w:rsid w:val="00FC2AE5"/>
    <w:pPr>
      <w:keepLines w:val="0"/>
      <w:widowControl/>
      <w:numPr>
        <w:numId w:val="0"/>
      </w:numPr>
      <w:tabs>
        <w:tab w:val="left" w:pos="708"/>
      </w:tabs>
      <w:autoSpaceDE/>
      <w:spacing w:before="0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af0">
    <w:name w:val="Balloon Text"/>
    <w:basedOn w:val="a0"/>
    <w:rsid w:val="00FC2AE5"/>
    <w:rPr>
      <w:rFonts w:ascii="Tahoma" w:hAnsi="Tahoma" w:cs="Tahoma"/>
      <w:sz w:val="16"/>
      <w:szCs w:val="16"/>
    </w:rPr>
  </w:style>
  <w:style w:type="paragraph" w:styleId="af1">
    <w:name w:val="header"/>
    <w:basedOn w:val="a0"/>
    <w:rsid w:val="00FC2AE5"/>
    <w:pPr>
      <w:tabs>
        <w:tab w:val="center" w:pos="4677"/>
        <w:tab w:val="right" w:pos="9355"/>
      </w:tabs>
    </w:pPr>
  </w:style>
  <w:style w:type="paragraph" w:styleId="af2">
    <w:name w:val="footer"/>
    <w:basedOn w:val="a0"/>
    <w:rsid w:val="00FC2AE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2AE5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FC2AE5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3">
    <w:name w:val="Body Text Indent"/>
    <w:basedOn w:val="a0"/>
    <w:rsid w:val="00FC2AE5"/>
    <w:pPr>
      <w:widowControl/>
      <w:autoSpaceDE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с отступом 21"/>
    <w:basedOn w:val="a0"/>
    <w:rsid w:val="00FC2AE5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s1">
    <w:name w:val="s_1"/>
    <w:basedOn w:val="a0"/>
    <w:rsid w:val="00FC2AE5"/>
    <w:pPr>
      <w:widowControl/>
      <w:autoSpaceDE/>
      <w:spacing w:before="280" w:after="280"/>
    </w:pPr>
    <w:rPr>
      <w:sz w:val="24"/>
      <w:szCs w:val="24"/>
    </w:rPr>
  </w:style>
  <w:style w:type="paragraph" w:customStyle="1" w:styleId="Default">
    <w:name w:val="Default"/>
    <w:rsid w:val="00FC2AE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">
    <w:name w:val="список с точками"/>
    <w:basedOn w:val="a0"/>
    <w:rsid w:val="00FC2AE5"/>
    <w:pPr>
      <w:widowControl/>
      <w:numPr>
        <w:numId w:val="3"/>
      </w:numPr>
      <w:tabs>
        <w:tab w:val="left" w:pos="0"/>
      </w:tabs>
      <w:autoSpaceDE/>
      <w:spacing w:line="312" w:lineRule="auto"/>
      <w:jc w:val="both"/>
    </w:pPr>
    <w:rPr>
      <w:sz w:val="24"/>
      <w:szCs w:val="24"/>
    </w:rPr>
  </w:style>
  <w:style w:type="paragraph" w:styleId="af4">
    <w:name w:val="List Paragraph"/>
    <w:basedOn w:val="a0"/>
    <w:qFormat/>
    <w:rsid w:val="00FC2AE5"/>
    <w:pPr>
      <w:widowControl/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3">
    <w:name w:val="Основной текст3"/>
    <w:basedOn w:val="a0"/>
    <w:rsid w:val="00FC2AE5"/>
    <w:pPr>
      <w:shd w:val="clear" w:color="auto" w:fill="FFFFFF"/>
      <w:autoSpaceDE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paragraph" w:customStyle="1" w:styleId="22">
    <w:name w:val="Заголовок №2"/>
    <w:basedOn w:val="a0"/>
    <w:rsid w:val="00FC2AE5"/>
    <w:pPr>
      <w:widowControl/>
      <w:shd w:val="clear" w:color="auto" w:fill="FFFFFF"/>
      <w:autoSpaceDE/>
      <w:spacing w:after="300" w:line="240" w:lineRule="atLeast"/>
    </w:pPr>
    <w:rPr>
      <w:rFonts w:eastAsia="Times New Roman"/>
      <w:spacing w:val="2"/>
      <w:shd w:val="clear" w:color="auto" w:fill="FFFFFF"/>
      <w:lang w:eastAsia="ru-RU"/>
    </w:rPr>
  </w:style>
  <w:style w:type="paragraph" w:customStyle="1" w:styleId="af5">
    <w:name w:val="Содержимое врезки"/>
    <w:basedOn w:val="a0"/>
    <w:rsid w:val="00FC2AE5"/>
  </w:style>
  <w:style w:type="paragraph" w:customStyle="1" w:styleId="af6">
    <w:name w:val="Содержимое таблицы"/>
    <w:basedOn w:val="a0"/>
    <w:rsid w:val="00FC2AE5"/>
    <w:pPr>
      <w:suppressLineNumbers/>
    </w:pPr>
  </w:style>
  <w:style w:type="paragraph" w:customStyle="1" w:styleId="af7">
    <w:name w:val="Заголовок таблицы"/>
    <w:basedOn w:val="af6"/>
    <w:rsid w:val="00FC2AE5"/>
    <w:pPr>
      <w:jc w:val="center"/>
    </w:pPr>
    <w:rPr>
      <w:b/>
      <w:bCs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A53DF6"/>
    <w:rPr>
      <w:color w:val="605E5C"/>
      <w:shd w:val="clear" w:color="auto" w:fill="E1DFDD"/>
    </w:rPr>
  </w:style>
  <w:style w:type="table" w:customStyle="1" w:styleId="1a">
    <w:name w:val="Сетка таблицы1"/>
    <w:basedOn w:val="a2"/>
    <w:uiPriority w:val="59"/>
    <w:rsid w:val="007B0F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2"/>
    <w:uiPriority w:val="39"/>
    <w:rsid w:val="007B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491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76019" TargetMode="External"/><Relationship Id="rId12" Type="http://schemas.openxmlformats.org/officeDocument/2006/relationships/hyperlink" Target="https://urait.ru/bcode/47459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2495.html" TargetMode="External"/><Relationship Id="rId11" Type="http://schemas.openxmlformats.org/officeDocument/2006/relationships/hyperlink" Target="http://www.iprbookshop.ru/6486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10" Type="http://schemas.openxmlformats.org/officeDocument/2006/relationships/hyperlink" Target="http://www.iprbookshop.ru/24343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6493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317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8651</Words>
  <Characters>49311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57847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Санина</dc:creator>
  <cp:keywords/>
  <cp:lastModifiedBy>Mark Bernstorf</cp:lastModifiedBy>
  <cp:revision>7</cp:revision>
  <cp:lastPrinted>2020-01-16T09:14:00Z</cp:lastPrinted>
  <dcterms:created xsi:type="dcterms:W3CDTF">2022-04-16T06:47:00Z</dcterms:created>
  <dcterms:modified xsi:type="dcterms:W3CDTF">2022-11-13T20:34:00Z</dcterms:modified>
</cp:coreProperties>
</file>